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DE2A" w14:textId="5DB35512" w:rsidR="00FF05E3" w:rsidRPr="0059707D" w:rsidRDefault="00FF05E3" w:rsidP="0059707D">
      <w:pPr>
        <w:jc w:val="both"/>
        <w:rPr>
          <w:rFonts w:ascii="Arial Nova" w:hAnsi="Arial Nova"/>
          <w:b/>
          <w:bCs/>
          <w:sz w:val="28"/>
          <w:szCs w:val="28"/>
          <w:u w:val="single"/>
        </w:rPr>
      </w:pPr>
      <w:r w:rsidRPr="0059707D">
        <w:rPr>
          <w:rFonts w:ascii="Arial Nova" w:hAnsi="Arial Nova"/>
          <w:b/>
          <w:bCs/>
          <w:sz w:val="28"/>
          <w:szCs w:val="28"/>
          <w:u w:val="single"/>
        </w:rPr>
        <w:t>Complaints P</w:t>
      </w:r>
      <w:r w:rsidR="00C871A4" w:rsidRPr="0059707D">
        <w:rPr>
          <w:rFonts w:ascii="Arial Nova" w:hAnsi="Arial Nova"/>
          <w:b/>
          <w:bCs/>
          <w:sz w:val="28"/>
          <w:szCs w:val="28"/>
          <w:u w:val="single"/>
        </w:rPr>
        <w:t xml:space="preserve">rocedure </w:t>
      </w:r>
      <w:r w:rsidRPr="0059707D">
        <w:rPr>
          <w:rFonts w:ascii="Arial Nova" w:hAnsi="Arial Nova"/>
          <w:b/>
          <w:bCs/>
          <w:sz w:val="28"/>
          <w:szCs w:val="28"/>
          <w:u w:val="single"/>
        </w:rPr>
        <w:t xml:space="preserve">for </w:t>
      </w:r>
      <w:r w:rsidRPr="5D987750">
        <w:rPr>
          <w:rFonts w:ascii="Arial Nova" w:hAnsi="Arial Nova"/>
          <w:b/>
          <w:bCs/>
          <w:sz w:val="28"/>
          <w:szCs w:val="28"/>
          <w:u w:val="single"/>
        </w:rPr>
        <w:t xml:space="preserve">Employers and </w:t>
      </w:r>
      <w:r w:rsidR="00414E60" w:rsidRPr="0059707D">
        <w:rPr>
          <w:rFonts w:ascii="Arial Nova" w:hAnsi="Arial Nova"/>
          <w:b/>
          <w:bCs/>
          <w:sz w:val="28"/>
          <w:szCs w:val="28"/>
          <w:u w:val="single"/>
        </w:rPr>
        <w:t>Business Partners</w:t>
      </w:r>
    </w:p>
    <w:p w14:paraId="672A6659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5C9980DF" w14:textId="77777777" w:rsidR="00FF05E3" w:rsidRPr="00BE6F83" w:rsidRDefault="00FF05E3" w:rsidP="0059707D">
      <w:pPr>
        <w:jc w:val="both"/>
        <w:rPr>
          <w:rFonts w:ascii="Arial Nova" w:hAnsi="Arial Nova"/>
          <w:b/>
          <w:bCs/>
        </w:rPr>
      </w:pPr>
      <w:r w:rsidRPr="00BE6F83">
        <w:rPr>
          <w:rFonts w:ascii="Arial Nova" w:hAnsi="Arial Nova"/>
          <w:b/>
          <w:bCs/>
        </w:rPr>
        <w:t>Our complaints policy</w:t>
      </w:r>
    </w:p>
    <w:p w14:paraId="458BED39" w14:textId="77777777" w:rsidR="00FF05E3" w:rsidRPr="0059707D" w:rsidRDefault="00FF05E3" w:rsidP="0059707D">
      <w:p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>We are committed to providing high-quality in the provision of education and training and high standards in carrying this out.</w:t>
      </w:r>
      <w:r w:rsidRPr="0059707D">
        <w:rPr>
          <w:rFonts w:ascii="Arial Nova" w:hAnsi="Arial Nova"/>
          <w:sz w:val="20"/>
        </w:rPr>
        <w:t xml:space="preserve"> </w:t>
      </w:r>
      <w:r w:rsidRPr="0059707D">
        <w:rPr>
          <w:rFonts w:ascii="Arial Nova" w:hAnsi="Arial Nova"/>
        </w:rPr>
        <w:t xml:space="preserve">  When something goes wrong, we need you to tell us about it.  This will help us to improve our standards.</w:t>
      </w:r>
    </w:p>
    <w:p w14:paraId="0A37501D" w14:textId="5DDFE910" w:rsidR="00FF05E3" w:rsidRPr="0059707D" w:rsidRDefault="00A024CE" w:rsidP="00A024CE">
      <w:pPr>
        <w:tabs>
          <w:tab w:val="left" w:pos="2805"/>
        </w:tabs>
        <w:jc w:val="both"/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672810A3" w14:textId="77777777" w:rsidR="00FF05E3" w:rsidRPr="0059707D" w:rsidRDefault="00FF05E3" w:rsidP="0059707D">
      <w:p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If you have a complaint, please contact us </w:t>
      </w:r>
      <w:r w:rsidR="00C871A4" w:rsidRPr="0059707D">
        <w:rPr>
          <w:rFonts w:ascii="Arial Nova" w:hAnsi="Arial Nova"/>
        </w:rPr>
        <w:t xml:space="preserve">in writing </w:t>
      </w:r>
      <w:r w:rsidRPr="0059707D">
        <w:rPr>
          <w:rFonts w:ascii="Arial Nova" w:hAnsi="Arial Nova"/>
        </w:rPr>
        <w:t>with the details</w:t>
      </w:r>
      <w:r w:rsidR="00C871A4" w:rsidRPr="0059707D">
        <w:rPr>
          <w:rFonts w:ascii="Arial Nova" w:hAnsi="Arial Nova"/>
        </w:rPr>
        <w:t xml:space="preserve"> to Tim Rowe at the above address</w:t>
      </w:r>
      <w:r w:rsidRPr="0059707D">
        <w:rPr>
          <w:rFonts w:ascii="Arial Nova" w:hAnsi="Arial Nova"/>
        </w:rPr>
        <w:t xml:space="preserve">. </w:t>
      </w:r>
    </w:p>
    <w:p w14:paraId="5DAB6C7B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66AB419E" w14:textId="77777777" w:rsidR="00FF05E3" w:rsidRPr="00BE6F83" w:rsidRDefault="00FF05E3" w:rsidP="0059707D">
      <w:pPr>
        <w:jc w:val="both"/>
        <w:rPr>
          <w:rFonts w:ascii="Arial Nova" w:hAnsi="Arial Nova"/>
          <w:b/>
        </w:rPr>
      </w:pPr>
      <w:r w:rsidRPr="00BE6F83">
        <w:rPr>
          <w:rFonts w:ascii="Arial Nova" w:hAnsi="Arial Nova"/>
          <w:b/>
        </w:rPr>
        <w:t xml:space="preserve">What will happen next? </w:t>
      </w:r>
    </w:p>
    <w:p w14:paraId="1B794D7C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We will send you a letter acknowledging receipt of your complaint within three days of receiving it, enclosing a copy of this procedure. </w:t>
      </w:r>
    </w:p>
    <w:p w14:paraId="02EB378F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7C7787D7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>We will then investigate your complaint. This will normally invo</w:t>
      </w:r>
      <w:r w:rsidR="00C871A4" w:rsidRPr="0059707D">
        <w:rPr>
          <w:rFonts w:ascii="Arial Nova" w:hAnsi="Arial Nova"/>
        </w:rPr>
        <w:t>lve passing your complaint to</w:t>
      </w:r>
      <w:r w:rsidRPr="0059707D">
        <w:rPr>
          <w:rFonts w:ascii="Arial Nova" w:hAnsi="Arial Nova"/>
        </w:rPr>
        <w:t xml:space="preserve"> </w:t>
      </w:r>
      <w:r w:rsidR="00DF1C77" w:rsidRPr="0059707D">
        <w:rPr>
          <w:rFonts w:ascii="Arial Nova" w:hAnsi="Arial Nova"/>
        </w:rPr>
        <w:t>a manager</w:t>
      </w:r>
      <w:r w:rsidRPr="0059707D">
        <w:rPr>
          <w:rFonts w:ascii="Arial Nova" w:hAnsi="Arial Nova"/>
        </w:rPr>
        <w:t xml:space="preserve"> who will review your complaint and speak to the </w:t>
      </w:r>
      <w:r w:rsidR="00C871A4" w:rsidRPr="0059707D">
        <w:rPr>
          <w:rFonts w:ascii="Arial Nova" w:hAnsi="Arial Nova"/>
        </w:rPr>
        <w:t>relevant</w:t>
      </w:r>
      <w:r w:rsidRPr="0059707D">
        <w:rPr>
          <w:rFonts w:ascii="Arial Nova" w:hAnsi="Arial Nova"/>
        </w:rPr>
        <w:t xml:space="preserve"> staff concerned. </w:t>
      </w:r>
    </w:p>
    <w:p w14:paraId="6A05A809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0DD4A13F" w14:textId="77777777" w:rsidR="00FF05E3" w:rsidRPr="0059707D" w:rsidRDefault="00DF1C77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>The Manager</w:t>
      </w:r>
      <w:r w:rsidR="00FF05E3" w:rsidRPr="0059707D">
        <w:rPr>
          <w:rFonts w:ascii="Arial Nova" w:hAnsi="Arial Nova"/>
        </w:rPr>
        <w:t xml:space="preserve"> will then </w:t>
      </w:r>
      <w:r w:rsidR="00C871A4" w:rsidRPr="0059707D">
        <w:rPr>
          <w:rFonts w:ascii="Arial Nova" w:hAnsi="Arial Nova"/>
        </w:rPr>
        <w:t>contact</w:t>
      </w:r>
      <w:r w:rsidR="00C30E95" w:rsidRPr="0059707D">
        <w:rPr>
          <w:rFonts w:ascii="Arial Nova" w:hAnsi="Arial Nova"/>
        </w:rPr>
        <w:t xml:space="preserve"> you to</w:t>
      </w:r>
      <w:r w:rsidR="00FF05E3" w:rsidRPr="0059707D">
        <w:rPr>
          <w:rFonts w:ascii="Arial Nova" w:hAnsi="Arial Nova"/>
        </w:rPr>
        <w:t xml:space="preserve"> discuss and hopefully resolve your complaint.</w:t>
      </w:r>
      <w:r w:rsidR="00C871A4" w:rsidRPr="0059707D">
        <w:rPr>
          <w:rFonts w:ascii="Arial Nova" w:hAnsi="Arial Nova"/>
        </w:rPr>
        <w:t xml:space="preserve">  This can either be over the phone or in a meeting.  </w:t>
      </w:r>
      <w:r w:rsidR="00FF05E3" w:rsidRPr="0059707D">
        <w:rPr>
          <w:rFonts w:ascii="Arial Nova" w:hAnsi="Arial Nova"/>
        </w:rPr>
        <w:t xml:space="preserve"> He will do this within 14 days of sending you the acknowledgement letter. </w:t>
      </w:r>
    </w:p>
    <w:p w14:paraId="5A39BBE3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6C30AA7D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Within three days of the </w:t>
      </w:r>
      <w:r w:rsidR="00C871A4" w:rsidRPr="0059707D">
        <w:rPr>
          <w:rFonts w:ascii="Arial Nova" w:hAnsi="Arial Nova"/>
        </w:rPr>
        <w:t>contact</w:t>
      </w:r>
      <w:r w:rsidRPr="0059707D">
        <w:rPr>
          <w:rFonts w:ascii="Arial Nova" w:hAnsi="Arial Nova"/>
        </w:rPr>
        <w:t xml:space="preserve">, </w:t>
      </w:r>
      <w:r w:rsidR="00DF1C77" w:rsidRPr="0059707D">
        <w:rPr>
          <w:rFonts w:ascii="Arial Nova" w:hAnsi="Arial Nova"/>
        </w:rPr>
        <w:t>the Manager</w:t>
      </w:r>
      <w:r w:rsidRPr="0059707D">
        <w:rPr>
          <w:rFonts w:ascii="Arial Nova" w:hAnsi="Arial Nova"/>
        </w:rPr>
        <w:t xml:space="preserve"> will write to you to confirm what took place and </w:t>
      </w:r>
      <w:r w:rsidR="00C871A4" w:rsidRPr="0059707D">
        <w:rPr>
          <w:rFonts w:ascii="Arial Nova" w:hAnsi="Arial Nova"/>
        </w:rPr>
        <w:t xml:space="preserve">state </w:t>
      </w:r>
      <w:r w:rsidRPr="0059707D">
        <w:rPr>
          <w:rFonts w:ascii="Arial Nova" w:hAnsi="Arial Nova"/>
        </w:rPr>
        <w:t xml:space="preserve">any solutions he has agreed with you. </w:t>
      </w:r>
    </w:p>
    <w:p w14:paraId="41C8F396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05D6A9D3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If you do not want a meeting or it is not possible, </w:t>
      </w:r>
      <w:r w:rsidR="00DF1C77" w:rsidRPr="0059707D">
        <w:rPr>
          <w:rFonts w:ascii="Arial Nova" w:hAnsi="Arial Nova"/>
        </w:rPr>
        <w:t>the Manager</w:t>
      </w:r>
      <w:r w:rsidRPr="0059707D">
        <w:rPr>
          <w:rFonts w:ascii="Arial Nova" w:hAnsi="Arial Nova"/>
        </w:rPr>
        <w:t xml:space="preserve"> will send you a detailed written reply to your complaint, including his suggestions for resolving the matter, within 21 days of sending you the acknowledgement letter.  </w:t>
      </w:r>
    </w:p>
    <w:p w14:paraId="72A3D3EC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38536B75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At this stage, if you are still not satisfied, you should contact us again and we will arrange for </w:t>
      </w:r>
      <w:r w:rsidR="00DF1C77" w:rsidRPr="0059707D">
        <w:rPr>
          <w:rFonts w:ascii="Arial Nova" w:hAnsi="Arial Nova"/>
        </w:rPr>
        <w:t>the Director, Tim Rowe, to</w:t>
      </w:r>
      <w:r w:rsidRPr="0059707D">
        <w:rPr>
          <w:rFonts w:ascii="Arial Nova" w:hAnsi="Arial Nova"/>
        </w:rPr>
        <w:t xml:space="preserve"> review </w:t>
      </w:r>
      <w:r w:rsidR="00032F74" w:rsidRPr="0059707D">
        <w:rPr>
          <w:rFonts w:ascii="Arial Nova" w:hAnsi="Arial Nova"/>
        </w:rPr>
        <w:t>the complaint</w:t>
      </w:r>
      <w:r w:rsidR="00C30E95" w:rsidRPr="0059707D">
        <w:rPr>
          <w:rFonts w:ascii="Arial Nova" w:hAnsi="Arial Nova"/>
        </w:rPr>
        <w:t>.</w:t>
      </w:r>
    </w:p>
    <w:p w14:paraId="0D0B940D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17E3D89A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We will write to you within 14 days of receiving your request for a review, confirming our final position on your </w:t>
      </w:r>
      <w:proofErr w:type="gramStart"/>
      <w:r w:rsidRPr="0059707D">
        <w:rPr>
          <w:rFonts w:ascii="Arial Nova" w:hAnsi="Arial Nova"/>
        </w:rPr>
        <w:t>complaint</w:t>
      </w:r>
      <w:proofErr w:type="gramEnd"/>
      <w:r w:rsidRPr="0059707D">
        <w:rPr>
          <w:rFonts w:ascii="Arial Nova" w:hAnsi="Arial Nova"/>
        </w:rPr>
        <w:t xml:space="preserve"> and explaining our reasons. </w:t>
      </w:r>
    </w:p>
    <w:p w14:paraId="0E27B00A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4C13B26A" w14:textId="77777777" w:rsidR="00FF05E3" w:rsidRPr="0059707D" w:rsidRDefault="00FF05E3" w:rsidP="00BE6F83">
      <w:pPr>
        <w:numPr>
          <w:ilvl w:val="0"/>
          <w:numId w:val="5"/>
        </w:num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>If</w:t>
      </w:r>
      <w:r w:rsidR="00C871A4" w:rsidRPr="0059707D">
        <w:rPr>
          <w:rFonts w:ascii="Arial Nova" w:hAnsi="Arial Nova"/>
        </w:rPr>
        <w:t xml:space="preserve"> </w:t>
      </w:r>
      <w:r w:rsidRPr="0059707D">
        <w:rPr>
          <w:rFonts w:ascii="Arial Nova" w:hAnsi="Arial Nova"/>
        </w:rPr>
        <w:t xml:space="preserve">you are still not satisfied, </w:t>
      </w:r>
      <w:r w:rsidR="00C30E95" w:rsidRPr="0059707D">
        <w:rPr>
          <w:rFonts w:ascii="Arial Nova" w:hAnsi="Arial Nova"/>
        </w:rPr>
        <w:t>we will provide you with the relevant organisation to refer your complaint to.</w:t>
      </w:r>
    </w:p>
    <w:p w14:paraId="60061E4C" w14:textId="77777777" w:rsidR="00FF05E3" w:rsidRPr="0059707D" w:rsidRDefault="00FF05E3" w:rsidP="0059707D">
      <w:pPr>
        <w:jc w:val="both"/>
        <w:rPr>
          <w:rFonts w:ascii="Arial Nova" w:hAnsi="Arial Nova"/>
        </w:rPr>
      </w:pPr>
    </w:p>
    <w:p w14:paraId="59045BAB" w14:textId="77777777" w:rsidR="00FF05E3" w:rsidRPr="0059707D" w:rsidRDefault="00FF05E3" w:rsidP="0059707D">
      <w:pPr>
        <w:jc w:val="both"/>
        <w:rPr>
          <w:rFonts w:ascii="Arial Nova" w:hAnsi="Arial Nova"/>
        </w:rPr>
      </w:pPr>
      <w:r w:rsidRPr="0059707D">
        <w:rPr>
          <w:rFonts w:ascii="Arial Nova" w:hAnsi="Arial Nova"/>
        </w:rPr>
        <w:t xml:space="preserve">If we </w:t>
      </w:r>
      <w:proofErr w:type="gramStart"/>
      <w:r w:rsidRPr="0059707D">
        <w:rPr>
          <w:rFonts w:ascii="Arial Nova" w:hAnsi="Arial Nova"/>
        </w:rPr>
        <w:t>have to</w:t>
      </w:r>
      <w:proofErr w:type="gramEnd"/>
      <w:r w:rsidRPr="0059707D">
        <w:rPr>
          <w:rFonts w:ascii="Arial Nova" w:hAnsi="Arial Nova"/>
        </w:rPr>
        <w:t xml:space="preserve"> change any of the timescales above, we will let you know and explain why. </w:t>
      </w:r>
    </w:p>
    <w:p w14:paraId="1CBB44FE" w14:textId="78655B25" w:rsidR="008D1FD7" w:rsidRPr="0059707D" w:rsidRDefault="00D64062" w:rsidP="51BB2C92">
      <w:pPr>
        <w:rPr>
          <w:rFonts w:ascii="Arial Nova" w:eastAsia="Arial Nova" w:hAnsi="Arial Nova" w:cs="Arial Nova"/>
          <w:color w:val="000000" w:themeColor="text1"/>
          <w:szCs w:val="24"/>
        </w:rPr>
      </w:pPr>
      <w:r>
        <w:rPr>
          <w:rFonts w:ascii="Arial Nova" w:eastAsia="Arial Nova" w:hAnsi="Arial Nova" w:cs="Arial Nova"/>
          <w:color w:val="000000" w:themeColor="text1"/>
          <w:szCs w:val="24"/>
        </w:rPr>
        <w:t>S</w:t>
      </w:r>
      <w:r w:rsidR="51BB2C92" w:rsidRPr="51BB2C92">
        <w:rPr>
          <w:rFonts w:ascii="Arial Nova" w:eastAsia="Arial Nova" w:hAnsi="Arial Nova" w:cs="Arial Nova"/>
          <w:color w:val="000000" w:themeColor="text1"/>
          <w:szCs w:val="24"/>
        </w:rPr>
        <w:t xml:space="preserve">igned </w:t>
      </w:r>
      <w:r w:rsidR="51BB2C92">
        <w:rPr>
          <w:noProof/>
        </w:rPr>
        <w:drawing>
          <wp:inline distT="0" distB="0" distL="0" distR="0" wp14:anchorId="5E490046" wp14:editId="19B22766">
            <wp:extent cx="1171575" cy="571500"/>
            <wp:effectExtent l="0" t="0" r="0" b="0"/>
            <wp:docPr id="725190231" name="Picture 72519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FD7">
        <w:tab/>
      </w:r>
      <w:r w:rsidR="008D1FD7">
        <w:tab/>
      </w:r>
      <w:r w:rsidR="008D1FD7">
        <w:tab/>
      </w:r>
      <w:r w:rsidR="51BB2C92" w:rsidRPr="51BB2C92">
        <w:rPr>
          <w:rFonts w:ascii="Arial Nova" w:eastAsia="Arial Nova" w:hAnsi="Arial Nova" w:cs="Arial Nova"/>
          <w:color w:val="000000" w:themeColor="text1"/>
          <w:szCs w:val="24"/>
        </w:rPr>
        <w:t>Date: 12/01/22</w:t>
      </w:r>
    </w:p>
    <w:p w14:paraId="75F37436" w14:textId="5E7EBA21" w:rsidR="008D1FD7" w:rsidRPr="0059707D" w:rsidRDefault="008D1FD7" w:rsidP="51BB2C92">
      <w:pPr>
        <w:rPr>
          <w:rFonts w:ascii="Arial Nova" w:eastAsia="Arial Nova" w:hAnsi="Arial Nova" w:cs="Arial Nova"/>
          <w:color w:val="000000" w:themeColor="text1"/>
          <w:szCs w:val="24"/>
        </w:rPr>
      </w:pPr>
    </w:p>
    <w:p w14:paraId="4B94D5A5" w14:textId="4B74E0C6" w:rsidR="008D1FD7" w:rsidRPr="0059707D" w:rsidRDefault="51BB2C92" w:rsidP="00A024CE">
      <w:pPr>
        <w:rPr>
          <w:rFonts w:ascii="Arial Nova" w:hAnsi="Arial Nova"/>
        </w:rPr>
      </w:pPr>
      <w:r w:rsidRPr="51BB2C92">
        <w:rPr>
          <w:rFonts w:ascii="Arial Nova" w:eastAsia="Arial Nova" w:hAnsi="Arial Nova" w:cs="Arial Nova"/>
          <w:color w:val="000000" w:themeColor="text1"/>
          <w:szCs w:val="24"/>
        </w:rPr>
        <w:t>Director</w:t>
      </w:r>
    </w:p>
    <w:sectPr w:rsidR="008D1FD7" w:rsidRPr="0059707D" w:rsidSect="0038219F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8" w:right="1304" w:bottom="851" w:left="1304" w:header="62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9458" w14:textId="77777777" w:rsidR="00992E7B" w:rsidRDefault="00992E7B">
      <w:r>
        <w:separator/>
      </w:r>
    </w:p>
  </w:endnote>
  <w:endnote w:type="continuationSeparator" w:id="0">
    <w:p w14:paraId="475469BC" w14:textId="77777777" w:rsidR="00992E7B" w:rsidRDefault="00992E7B">
      <w:r>
        <w:continuationSeparator/>
      </w:r>
    </w:p>
  </w:endnote>
  <w:endnote w:type="continuationNotice" w:id="1">
    <w:p w14:paraId="5D98D47D" w14:textId="77777777" w:rsidR="0083301B" w:rsidRDefault="00833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B169" w14:textId="77777777" w:rsidR="00867A02" w:rsidRDefault="00867A02">
    <w:pPr>
      <w:jc w:val="right"/>
      <w:rPr>
        <w:sz w:val="20"/>
      </w:rPr>
    </w:pPr>
    <w:r>
      <w:rPr>
        <w:sz w:val="20"/>
      </w:rPr>
      <w:t xml:space="preserve">Page </w:t>
    </w:r>
    <w:r w:rsidR="0038219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8219F">
      <w:rPr>
        <w:rStyle w:val="PageNumber"/>
        <w:sz w:val="20"/>
      </w:rPr>
      <w:fldChar w:fldCharType="separate"/>
    </w:r>
    <w:r w:rsidR="006720A1">
      <w:rPr>
        <w:rStyle w:val="PageNumber"/>
        <w:noProof/>
        <w:sz w:val="20"/>
      </w:rPr>
      <w:t>2</w:t>
    </w:r>
    <w:r w:rsidR="0038219F">
      <w:rPr>
        <w:rStyle w:val="PageNumber"/>
        <w:sz w:val="20"/>
      </w:rPr>
      <w:fldChar w:fldCharType="end"/>
    </w:r>
  </w:p>
  <w:p w14:paraId="0DFAE634" w14:textId="77777777" w:rsidR="00867A02" w:rsidRDefault="00867A02">
    <w:pPr>
      <w:rPr>
        <w:rFonts w:ascii="Tahoma" w:hAnsi="Tahoma"/>
        <w:i/>
        <w:color w:val="808080"/>
        <w:sz w:val="16"/>
      </w:rPr>
    </w:pPr>
    <w:r>
      <w:rPr>
        <w:rFonts w:ascii="Tahoma" w:hAnsi="Tahoma"/>
        <w:i/>
        <w:color w:val="808080"/>
        <w:sz w:val="16"/>
      </w:rPr>
      <w:t xml:space="preserve">  </w:t>
    </w:r>
  </w:p>
  <w:p w14:paraId="53128261" w14:textId="77777777" w:rsidR="00867A02" w:rsidRDefault="00867A02">
    <w:pPr>
      <w:rPr>
        <w:rFonts w:ascii="Tahoma" w:hAnsi="Tahoma"/>
        <w:i/>
        <w:color w:val="808080"/>
        <w:sz w:val="16"/>
      </w:rPr>
    </w:pPr>
  </w:p>
  <w:p w14:paraId="62486C05" w14:textId="77777777" w:rsidR="00867A02" w:rsidRDefault="00867A02">
    <w:pPr>
      <w:pStyle w:val="Footer"/>
      <w:rPr>
        <w:rFonts w:ascii="Tahoma" w:hAnsi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B7E" w14:textId="18F3379F" w:rsidR="00D64062" w:rsidRDefault="00D64062" w:rsidP="00D64062">
    <w:pPr>
      <w:pStyle w:val="Footer"/>
      <w:rPr>
        <w:rFonts w:cs="Arial"/>
        <w:color w:val="auto"/>
        <w:sz w:val="20"/>
        <w:lang w:val="en-US"/>
      </w:rPr>
    </w:pPr>
    <w:r>
      <w:rPr>
        <w:rFonts w:cs="Arial"/>
        <w:lang w:val="en-US"/>
      </w:rPr>
      <w:t xml:space="preserve">January 2022 v </w:t>
    </w:r>
    <w:r>
      <w:rPr>
        <w:rFonts w:cs="Arial"/>
        <w:lang w:val="en-US"/>
      </w:rPr>
      <w:t>3</w:t>
    </w:r>
  </w:p>
  <w:p w14:paraId="622A1F4A" w14:textId="384E5242" w:rsidR="00D64062" w:rsidRDefault="00D64062">
    <w:pPr>
      <w:pStyle w:val="Footer"/>
    </w:pPr>
  </w:p>
  <w:p w14:paraId="25525240" w14:textId="77777777" w:rsidR="00D64062" w:rsidRDefault="00D6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7E1B" w14:textId="77777777" w:rsidR="00992E7B" w:rsidRDefault="00992E7B">
      <w:r>
        <w:separator/>
      </w:r>
    </w:p>
  </w:footnote>
  <w:footnote w:type="continuationSeparator" w:id="0">
    <w:p w14:paraId="3BA2BC79" w14:textId="77777777" w:rsidR="00992E7B" w:rsidRDefault="00992E7B">
      <w:r>
        <w:continuationSeparator/>
      </w:r>
    </w:p>
  </w:footnote>
  <w:footnote w:type="continuationNotice" w:id="1">
    <w:p w14:paraId="34D7E17C" w14:textId="77777777" w:rsidR="0083301B" w:rsidRDefault="00833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3C3E" w14:textId="77777777" w:rsidR="00867A02" w:rsidRDefault="00867A02">
    <w:pPr>
      <w:pStyle w:val="Heading1"/>
      <w:rPr>
        <w:i/>
        <w:color w:val="0000FF"/>
        <w:sz w:val="28"/>
      </w:rPr>
    </w:pPr>
    <w:r>
      <w:rPr>
        <w:i/>
        <w:color w:val="0000FF"/>
        <w:sz w:val="28"/>
      </w:rPr>
      <w:t>eTraining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6720A1" w:rsidRDefault="00E8267A" w:rsidP="0059707D">
    <w:pPr>
      <w:pStyle w:val="Heading4"/>
      <w:rPr>
        <w:noProof/>
      </w:rPr>
    </w:pPr>
    <w:r w:rsidRPr="00FC1694">
      <w:rPr>
        <w:noProof/>
      </w:rPr>
      <w:drawing>
        <wp:inline distT="0" distB="0" distL="0" distR="0" wp14:anchorId="78E12316" wp14:editId="07777777">
          <wp:extent cx="1466850" cy="71437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F31CB" w14:textId="77777777" w:rsidR="0059707D" w:rsidRPr="0059707D" w:rsidRDefault="0059707D" w:rsidP="005970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5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300F64"/>
    <w:multiLevelType w:val="hybridMultilevel"/>
    <w:tmpl w:val="E2BCF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B6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9947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7557493">
    <w:abstractNumId w:val="3"/>
  </w:num>
  <w:num w:numId="2" w16cid:durableId="1299527033">
    <w:abstractNumId w:val="4"/>
  </w:num>
  <w:num w:numId="3" w16cid:durableId="795413600">
    <w:abstractNumId w:val="0"/>
  </w:num>
  <w:num w:numId="4" w16cid:durableId="1613126849">
    <w:abstractNumId w:val="2"/>
  </w:num>
  <w:num w:numId="5" w16cid:durableId="71601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4"/>
    <w:rsid w:val="00032F74"/>
    <w:rsid w:val="00034B57"/>
    <w:rsid w:val="000B62BD"/>
    <w:rsid w:val="001E2ED8"/>
    <w:rsid w:val="002440AA"/>
    <w:rsid w:val="002713AF"/>
    <w:rsid w:val="002E2C7A"/>
    <w:rsid w:val="00316D89"/>
    <w:rsid w:val="00320926"/>
    <w:rsid w:val="0038219F"/>
    <w:rsid w:val="003E011E"/>
    <w:rsid w:val="00414E60"/>
    <w:rsid w:val="00417B07"/>
    <w:rsid w:val="004300C6"/>
    <w:rsid w:val="0044717D"/>
    <w:rsid w:val="004E23B2"/>
    <w:rsid w:val="00501BD3"/>
    <w:rsid w:val="0059707D"/>
    <w:rsid w:val="005D2933"/>
    <w:rsid w:val="006720A1"/>
    <w:rsid w:val="00694DDE"/>
    <w:rsid w:val="00701B23"/>
    <w:rsid w:val="00735AE1"/>
    <w:rsid w:val="00782834"/>
    <w:rsid w:val="00791E5A"/>
    <w:rsid w:val="007D136F"/>
    <w:rsid w:val="008054BA"/>
    <w:rsid w:val="0083301B"/>
    <w:rsid w:val="00857B73"/>
    <w:rsid w:val="00867A02"/>
    <w:rsid w:val="008D1FD7"/>
    <w:rsid w:val="009227CC"/>
    <w:rsid w:val="00992E7B"/>
    <w:rsid w:val="009D4F7A"/>
    <w:rsid w:val="00A024CE"/>
    <w:rsid w:val="00A26439"/>
    <w:rsid w:val="00AA4E6E"/>
    <w:rsid w:val="00B35FB7"/>
    <w:rsid w:val="00B65FED"/>
    <w:rsid w:val="00B94A15"/>
    <w:rsid w:val="00BA20A2"/>
    <w:rsid w:val="00BB6C40"/>
    <w:rsid w:val="00BE6F83"/>
    <w:rsid w:val="00C26DF3"/>
    <w:rsid w:val="00C30E95"/>
    <w:rsid w:val="00C432B2"/>
    <w:rsid w:val="00C57587"/>
    <w:rsid w:val="00C871A4"/>
    <w:rsid w:val="00D64062"/>
    <w:rsid w:val="00D962DB"/>
    <w:rsid w:val="00DF1C77"/>
    <w:rsid w:val="00E762E3"/>
    <w:rsid w:val="00E8267A"/>
    <w:rsid w:val="00EA1AA8"/>
    <w:rsid w:val="00EC428D"/>
    <w:rsid w:val="00F80097"/>
    <w:rsid w:val="00FA3ECA"/>
    <w:rsid w:val="00FB31B5"/>
    <w:rsid w:val="00FB7F0F"/>
    <w:rsid w:val="00FE572F"/>
    <w:rsid w:val="00FE77AD"/>
    <w:rsid w:val="00FF05E3"/>
    <w:rsid w:val="51BB2C92"/>
    <w:rsid w:val="5D9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EFA0A3"/>
  <w15:chartTrackingRefBased/>
  <w15:docId w15:val="{F3FD62E9-8650-43F1-9733-1D87EF0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9F"/>
    <w:rPr>
      <w:rFonts w:ascii="Arial" w:hAnsi="Arial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8219F"/>
    <w:pPr>
      <w:keepNext/>
      <w:outlineLvl w:val="0"/>
    </w:pPr>
    <w:rPr>
      <w:rFonts w:ascii="Arial Black" w:hAnsi="Arial Black"/>
      <w:sz w:val="96"/>
    </w:rPr>
  </w:style>
  <w:style w:type="paragraph" w:styleId="Heading2">
    <w:name w:val="heading 2"/>
    <w:basedOn w:val="Normal"/>
    <w:next w:val="Normal"/>
    <w:qFormat/>
    <w:rsid w:val="0038219F"/>
    <w:pPr>
      <w:keepNext/>
      <w:jc w:val="right"/>
      <w:outlineLvl w:val="1"/>
    </w:pPr>
    <w:rPr>
      <w:rFonts w:ascii="Tahoma" w:hAnsi="Tahoma"/>
      <w:color w:val="008000"/>
    </w:rPr>
  </w:style>
  <w:style w:type="paragraph" w:styleId="Heading3">
    <w:name w:val="heading 3"/>
    <w:basedOn w:val="Normal"/>
    <w:next w:val="Normal"/>
    <w:qFormat/>
    <w:rsid w:val="0038219F"/>
    <w:pPr>
      <w:keepNext/>
      <w:outlineLvl w:val="2"/>
    </w:pPr>
    <w:rPr>
      <w:rFonts w:ascii="Arial Black" w:hAnsi="Arial Black"/>
      <w:b/>
      <w:i/>
      <w:color w:val="808080"/>
      <w:sz w:val="26"/>
    </w:rPr>
  </w:style>
  <w:style w:type="paragraph" w:styleId="Heading4">
    <w:name w:val="heading 4"/>
    <w:basedOn w:val="Normal"/>
    <w:next w:val="Normal"/>
    <w:qFormat/>
    <w:rsid w:val="0038219F"/>
    <w:pPr>
      <w:keepNext/>
      <w:outlineLvl w:val="3"/>
    </w:pPr>
    <w:rPr>
      <w:rFonts w:ascii="Tahoma" w:hAnsi="Tahoma"/>
      <w:i/>
      <w:color w:val="808080"/>
    </w:rPr>
  </w:style>
  <w:style w:type="paragraph" w:styleId="Heading5">
    <w:name w:val="heading 5"/>
    <w:basedOn w:val="Normal"/>
    <w:next w:val="Normal"/>
    <w:qFormat/>
    <w:rsid w:val="0038219F"/>
    <w:pPr>
      <w:keepNext/>
      <w:jc w:val="right"/>
      <w:outlineLvl w:val="4"/>
    </w:pPr>
    <w:rPr>
      <w:rFonts w:ascii="Arial Black" w:hAnsi="Arial Black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2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219F"/>
  </w:style>
  <w:style w:type="paragraph" w:styleId="BalloonText">
    <w:name w:val="Balloon Text"/>
    <w:basedOn w:val="Normal"/>
    <w:link w:val="BalloonTextChar"/>
    <w:uiPriority w:val="99"/>
    <w:semiHidden/>
    <w:unhideWhenUsed/>
    <w:rsid w:val="00FA3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C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AA4E6E"/>
    <w:rPr>
      <w:rFonts w:ascii="Arial" w:hAnsi="Arial"/>
      <w:color w:val="000000"/>
      <w:sz w:val="24"/>
      <w:lang w:eastAsia="en-US"/>
    </w:rPr>
  </w:style>
  <w:style w:type="character" w:styleId="Hyperlink">
    <w:name w:val="Hyperlink"/>
    <w:uiPriority w:val="99"/>
    <w:unhideWhenUsed/>
    <w:rsid w:val="006720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T%20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368F24D5BE468918D2E4AD510FF9" ma:contentTypeVersion="17" ma:contentTypeDescription="Create a new document." ma:contentTypeScope="" ma:versionID="b4a47c6b2c7c2b07ec8d0723899cbade">
  <xsd:schema xmlns:xsd="http://www.w3.org/2001/XMLSchema" xmlns:xs="http://www.w3.org/2001/XMLSchema" xmlns:p="http://schemas.microsoft.com/office/2006/metadata/properties" xmlns:ns2="f882ecb1-ec31-4497-ab68-63642f70f1af" xmlns:ns3="b2194a3f-6996-47ab-a97c-b397f2f73472" targetNamespace="http://schemas.microsoft.com/office/2006/metadata/properties" ma:root="true" ma:fieldsID="26a5c9b455fc3fa2eb00002733f58038" ns2:_="" ns3:_="">
    <xsd:import namespace="f882ecb1-ec31-4497-ab68-63642f70f1af"/>
    <xsd:import namespace="b2194a3f-6996-47ab-a97c-b397f2f734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cb1-ec31-4497-ab68-63642f70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90e8bf-f624-442e-ab85-f0c387e9bc84}" ma:internalName="TaxCatchAll" ma:showField="CatchAllData" ma:web="f882ecb1-ec31-4497-ab68-63642f70f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4a3f-6996-47ab-a97c-b397f2f73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25f6e8-9235-4abb-a3ea-8ef013bfe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6A6BF-319B-4BCE-890E-F736A08553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6A8C3B-83FC-4FD1-A220-8E432132E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2ecb1-ec31-4497-ab68-63642f70f1af"/>
    <ds:schemaRef ds:uri="b2194a3f-6996-47ab-a97c-b397f2f73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46F8E-CE17-4E7B-A25E-8B1BF6C4E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330</Words>
  <Characters>1565</Characters>
  <Application>Microsoft Office Word</Application>
  <DocSecurity>0</DocSecurity>
  <Lines>13</Lines>
  <Paragraphs>3</Paragraphs>
  <ScaleCrop>false</ScaleCrop>
  <Company>TR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subject/>
  <dc:creator>Tim Rowe</dc:creator>
  <cp:keywords/>
  <cp:lastModifiedBy>Tim Rowe</cp:lastModifiedBy>
  <cp:revision>8</cp:revision>
  <cp:lastPrinted>2010-01-29T23:31:00Z</cp:lastPrinted>
  <dcterms:created xsi:type="dcterms:W3CDTF">2022-08-07T12:59:00Z</dcterms:created>
  <dcterms:modified xsi:type="dcterms:W3CDTF">2022-08-07T16:14:00Z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