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7E416" w14:textId="77777777" w:rsidR="00E92414" w:rsidRPr="00EF3396" w:rsidRDefault="00130095" w:rsidP="00EF3396">
      <w:pPr>
        <w:rPr>
          <w:rFonts w:ascii="Arial Nova" w:hAnsi="Arial Nova" w:cs="Arial"/>
          <w:b/>
          <w:sz w:val="28"/>
          <w:szCs w:val="28"/>
          <w:u w:val="single"/>
        </w:rPr>
      </w:pPr>
      <w:r w:rsidRPr="00EF3396">
        <w:rPr>
          <w:rFonts w:ascii="Arial Nova" w:hAnsi="Arial Nova" w:cs="Arial"/>
          <w:b/>
          <w:sz w:val="28"/>
          <w:szCs w:val="28"/>
          <w:u w:val="single"/>
        </w:rPr>
        <w:t>Sub-Contracting</w:t>
      </w:r>
      <w:r w:rsidR="00C15871" w:rsidRPr="00EF3396">
        <w:rPr>
          <w:rFonts w:ascii="Arial Nova" w:hAnsi="Arial Nova" w:cs="Arial"/>
          <w:b/>
          <w:sz w:val="28"/>
          <w:szCs w:val="28"/>
          <w:u w:val="single"/>
        </w:rPr>
        <w:t xml:space="preserve"> Policy</w:t>
      </w:r>
      <w:r w:rsidR="00B7437D" w:rsidRPr="00EF3396">
        <w:rPr>
          <w:rFonts w:ascii="Arial Nova" w:hAnsi="Arial Nova" w:cs="Arial"/>
          <w:b/>
          <w:sz w:val="28"/>
          <w:szCs w:val="28"/>
          <w:u w:val="single"/>
        </w:rPr>
        <w:t xml:space="preserve"> </w:t>
      </w:r>
    </w:p>
    <w:p w14:paraId="3165ED3F" w14:textId="77777777" w:rsidR="00B7437D" w:rsidRPr="00EF3396" w:rsidRDefault="00B7437D" w:rsidP="00B7437D">
      <w:pPr>
        <w:rPr>
          <w:rFonts w:ascii="Arial Nova" w:hAnsi="Arial Nova" w:cs="Arial"/>
          <w:b/>
          <w:sz w:val="22"/>
          <w:szCs w:val="22"/>
        </w:rPr>
      </w:pPr>
    </w:p>
    <w:p w14:paraId="2E4B47C7" w14:textId="77777777" w:rsidR="00B7437D" w:rsidRPr="00EF3396" w:rsidRDefault="00B7437D" w:rsidP="00B7437D">
      <w:pPr>
        <w:rPr>
          <w:rFonts w:ascii="Arial Nova" w:hAnsi="Arial Nova" w:cs="Arial"/>
          <w:b/>
          <w:sz w:val="22"/>
          <w:szCs w:val="22"/>
        </w:rPr>
      </w:pPr>
      <w:r w:rsidRPr="00EF3396">
        <w:rPr>
          <w:rFonts w:ascii="Arial Nova" w:hAnsi="Arial Nova" w:cs="Arial"/>
          <w:b/>
          <w:sz w:val="22"/>
          <w:szCs w:val="22"/>
        </w:rPr>
        <w:t>Rational for Sub-contracting</w:t>
      </w:r>
    </w:p>
    <w:p w14:paraId="190D787C" w14:textId="77777777" w:rsidR="00FF0AFA" w:rsidRPr="00EF3396" w:rsidRDefault="00130095" w:rsidP="00FF0AFA">
      <w:pPr>
        <w:rPr>
          <w:rFonts w:ascii="Arial Nova" w:hAnsi="Arial Nova" w:cs="Arial"/>
          <w:sz w:val="22"/>
          <w:szCs w:val="22"/>
          <w:lang w:val="en-US"/>
        </w:rPr>
      </w:pPr>
      <w:r w:rsidRPr="00EF3396">
        <w:rPr>
          <w:rFonts w:ascii="Arial Nova" w:hAnsi="Arial Nova" w:cs="Arial"/>
          <w:sz w:val="22"/>
          <w:szCs w:val="22"/>
          <w:lang w:val="en-US"/>
        </w:rPr>
        <w:t xml:space="preserve">eTraining Ltd engages with sub-contractors to better meet learner, community, </w:t>
      </w:r>
      <w:proofErr w:type="gramStart"/>
      <w:r w:rsidRPr="00EF3396">
        <w:rPr>
          <w:rFonts w:ascii="Arial Nova" w:hAnsi="Arial Nova" w:cs="Arial"/>
          <w:sz w:val="22"/>
          <w:szCs w:val="22"/>
          <w:lang w:val="en-US"/>
        </w:rPr>
        <w:t>employer</w:t>
      </w:r>
      <w:proofErr w:type="gramEnd"/>
      <w:r w:rsidRPr="00EF3396">
        <w:rPr>
          <w:rFonts w:ascii="Arial Nova" w:hAnsi="Arial Nova" w:cs="Arial"/>
          <w:sz w:val="22"/>
          <w:szCs w:val="22"/>
          <w:lang w:val="en-US"/>
        </w:rPr>
        <w:t xml:space="preserve"> and other local stakeholder needs. Rea</w:t>
      </w:r>
      <w:r w:rsidR="00FF0AFA" w:rsidRPr="00EF3396">
        <w:rPr>
          <w:rFonts w:ascii="Arial Nova" w:hAnsi="Arial Nova" w:cs="Arial"/>
          <w:sz w:val="22"/>
          <w:szCs w:val="22"/>
          <w:lang w:val="en-US"/>
        </w:rPr>
        <w:t>sons are varied and include:</w:t>
      </w:r>
    </w:p>
    <w:p w14:paraId="34D3E2B2" w14:textId="77777777" w:rsidR="00FF0AFA"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Providing access to, or engagement with, a n</w:t>
      </w:r>
      <w:r w:rsidR="00FF0AFA" w:rsidRPr="00EF3396">
        <w:rPr>
          <w:rFonts w:ascii="Arial Nova" w:hAnsi="Arial Nova" w:cs="Arial"/>
          <w:sz w:val="22"/>
          <w:szCs w:val="22"/>
          <w:lang w:val="en-US"/>
        </w:rPr>
        <w:t>ew range of customers. To</w:t>
      </w:r>
      <w:r w:rsidRPr="00EF3396">
        <w:rPr>
          <w:rFonts w:ascii="Arial Nova" w:hAnsi="Arial Nova" w:cs="Arial"/>
          <w:sz w:val="22"/>
          <w:szCs w:val="22"/>
          <w:lang w:val="en-US"/>
        </w:rPr>
        <w:t xml:space="preserve"> temporarily expand provisi</w:t>
      </w:r>
      <w:r w:rsidR="00FF0AFA" w:rsidRPr="00EF3396">
        <w:rPr>
          <w:rFonts w:ascii="Arial Nova" w:hAnsi="Arial Nova" w:cs="Arial"/>
          <w:sz w:val="22"/>
          <w:szCs w:val="22"/>
          <w:lang w:val="en-US"/>
        </w:rPr>
        <w:t xml:space="preserve">on to meet a </w:t>
      </w:r>
      <w:proofErr w:type="gramStart"/>
      <w:r w:rsidR="00FF0AFA" w:rsidRPr="00EF3396">
        <w:rPr>
          <w:rFonts w:ascii="Arial Nova" w:hAnsi="Arial Nova" w:cs="Arial"/>
          <w:sz w:val="22"/>
          <w:szCs w:val="22"/>
          <w:lang w:val="en-US"/>
        </w:rPr>
        <w:t>short term</w:t>
      </w:r>
      <w:proofErr w:type="gramEnd"/>
      <w:r w:rsidR="00FF0AFA" w:rsidRPr="00EF3396">
        <w:rPr>
          <w:rFonts w:ascii="Arial Nova" w:hAnsi="Arial Nova" w:cs="Arial"/>
          <w:sz w:val="22"/>
          <w:szCs w:val="22"/>
          <w:lang w:val="en-US"/>
        </w:rPr>
        <w:t xml:space="preserve"> need.</w:t>
      </w:r>
    </w:p>
    <w:p w14:paraId="3FACA29A" w14:textId="77777777" w:rsidR="00FF0AFA"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To provide immediate provision whilst expanding direct capacity. This might include working with sub-contractors to explore and learn about new frameworks or sectors prio</w:t>
      </w:r>
      <w:r w:rsidR="00FF0AFA" w:rsidRPr="00EF3396">
        <w:rPr>
          <w:rFonts w:ascii="Arial Nova" w:hAnsi="Arial Nova" w:cs="Arial"/>
          <w:sz w:val="22"/>
          <w:szCs w:val="22"/>
          <w:lang w:val="en-US"/>
        </w:rPr>
        <w:t>r to investment in resources.</w:t>
      </w:r>
    </w:p>
    <w:p w14:paraId="5CE6C2EA" w14:textId="77777777" w:rsidR="00FF0AFA"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To support another provider</w:t>
      </w:r>
      <w:r w:rsidR="00FF0AFA" w:rsidRPr="00EF3396">
        <w:rPr>
          <w:rFonts w:ascii="Arial Nova" w:hAnsi="Arial Nova" w:cs="Arial"/>
          <w:sz w:val="22"/>
          <w:szCs w:val="22"/>
          <w:lang w:val="en-US"/>
        </w:rPr>
        <w:t xml:space="preserve"> to develop capacity/quality.</w:t>
      </w:r>
    </w:p>
    <w:p w14:paraId="1BD0641A" w14:textId="77777777" w:rsidR="00FF0AFA"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To provide niche delivery where the cost of developing direct del</w:t>
      </w:r>
      <w:r w:rsidR="00FF0AFA" w:rsidRPr="00EF3396">
        <w:rPr>
          <w:rFonts w:ascii="Arial Nova" w:hAnsi="Arial Nova" w:cs="Arial"/>
          <w:sz w:val="22"/>
          <w:szCs w:val="22"/>
          <w:lang w:val="en-US"/>
        </w:rPr>
        <w:t>ivery would be inappropriate.</w:t>
      </w:r>
    </w:p>
    <w:p w14:paraId="249CEBCD" w14:textId="77777777" w:rsidR="00130095"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To support employers with a wide geographic requirement</w:t>
      </w:r>
    </w:p>
    <w:p w14:paraId="330ECD59" w14:textId="77777777" w:rsidR="00B7437D" w:rsidRPr="00EF3396" w:rsidRDefault="00B7437D" w:rsidP="00130095">
      <w:pPr>
        <w:rPr>
          <w:rFonts w:ascii="Arial Nova" w:hAnsi="Arial Nova" w:cs="Arial"/>
          <w:sz w:val="22"/>
          <w:szCs w:val="22"/>
          <w:lang w:val="en-US"/>
        </w:rPr>
      </w:pPr>
    </w:p>
    <w:p w14:paraId="59E899CF" w14:textId="77777777" w:rsidR="001D30A9" w:rsidRPr="00EF3396" w:rsidRDefault="001D30A9" w:rsidP="00130095">
      <w:pPr>
        <w:rPr>
          <w:rFonts w:ascii="Arial Nova" w:hAnsi="Arial Nova" w:cs="Arial"/>
          <w:sz w:val="22"/>
          <w:szCs w:val="22"/>
          <w:lang w:val="en-US"/>
        </w:rPr>
      </w:pPr>
    </w:p>
    <w:p w14:paraId="4B61892B" w14:textId="77777777" w:rsidR="00B7437D" w:rsidRPr="00EF3396" w:rsidRDefault="00B7437D" w:rsidP="00394DE8">
      <w:pPr>
        <w:rPr>
          <w:rFonts w:ascii="Arial Nova" w:hAnsi="Arial Nova" w:cs="Arial"/>
          <w:b/>
          <w:sz w:val="22"/>
          <w:szCs w:val="22"/>
        </w:rPr>
      </w:pPr>
      <w:r w:rsidRPr="00EF3396">
        <w:rPr>
          <w:rFonts w:ascii="Arial Nova" w:hAnsi="Arial Nova" w:cs="Arial"/>
          <w:b/>
          <w:sz w:val="22"/>
          <w:szCs w:val="22"/>
        </w:rPr>
        <w:t>Quality Assurance</w:t>
      </w:r>
    </w:p>
    <w:p w14:paraId="77D810D5" w14:textId="77777777" w:rsidR="00B7437D" w:rsidRPr="00EF3396" w:rsidRDefault="00130095" w:rsidP="00394DE8">
      <w:pPr>
        <w:rPr>
          <w:rFonts w:ascii="Arial Nova" w:hAnsi="Arial Nova" w:cs="Arial"/>
          <w:sz w:val="22"/>
          <w:szCs w:val="22"/>
        </w:rPr>
      </w:pPr>
      <w:r w:rsidRPr="00EF3396">
        <w:rPr>
          <w:rFonts w:ascii="Arial Nova" w:hAnsi="Arial Nova" w:cs="Arial"/>
          <w:sz w:val="22"/>
          <w:szCs w:val="22"/>
        </w:rPr>
        <w:t>eTraining Ltd is committed to improving the quality of teaching, learning and assessment.</w:t>
      </w:r>
    </w:p>
    <w:p w14:paraId="370AAFE5" w14:textId="77777777" w:rsidR="00E92414" w:rsidRPr="00EF3396" w:rsidRDefault="00B7437D" w:rsidP="00394DE8">
      <w:pPr>
        <w:rPr>
          <w:rFonts w:ascii="Arial Nova" w:hAnsi="Arial Nova" w:cs="Arial"/>
          <w:sz w:val="22"/>
          <w:szCs w:val="22"/>
        </w:rPr>
      </w:pPr>
      <w:r w:rsidRPr="00EF3396">
        <w:rPr>
          <w:rFonts w:ascii="Arial Nova" w:hAnsi="Arial Nova" w:cs="Arial"/>
          <w:sz w:val="22"/>
          <w:szCs w:val="22"/>
        </w:rPr>
        <w:t xml:space="preserve">The quality of provision </w:t>
      </w:r>
      <w:r w:rsidR="00394DE8" w:rsidRPr="00EF3396">
        <w:rPr>
          <w:rFonts w:ascii="Arial Nova" w:hAnsi="Arial Nova" w:cs="Arial"/>
          <w:sz w:val="22"/>
          <w:szCs w:val="22"/>
        </w:rPr>
        <w:t xml:space="preserve">is </w:t>
      </w:r>
      <w:r w:rsidRPr="00EF3396">
        <w:rPr>
          <w:rFonts w:ascii="Arial Nova" w:hAnsi="Arial Nova" w:cs="Arial"/>
          <w:sz w:val="22"/>
          <w:szCs w:val="22"/>
        </w:rPr>
        <w:t>monitored and managed as part of eTraining</w:t>
      </w:r>
      <w:r w:rsidR="001F38C7" w:rsidRPr="00EF3396">
        <w:rPr>
          <w:rFonts w:ascii="Arial Nova" w:hAnsi="Arial Nova" w:cs="Arial"/>
          <w:sz w:val="22"/>
          <w:szCs w:val="22"/>
        </w:rPr>
        <w:t xml:space="preserve"> </w:t>
      </w:r>
      <w:proofErr w:type="spellStart"/>
      <w:r w:rsidR="001F38C7" w:rsidRPr="00EF3396">
        <w:rPr>
          <w:rFonts w:ascii="Arial Nova" w:hAnsi="Arial Nova" w:cs="Arial"/>
          <w:sz w:val="22"/>
          <w:szCs w:val="22"/>
        </w:rPr>
        <w:t>Ltd</w:t>
      </w:r>
      <w:r w:rsidRPr="00EF3396">
        <w:rPr>
          <w:rFonts w:ascii="Arial Nova" w:hAnsi="Arial Nova" w:cs="Arial"/>
          <w:sz w:val="22"/>
          <w:szCs w:val="22"/>
        </w:rPr>
        <w:t>’s</w:t>
      </w:r>
      <w:proofErr w:type="spellEnd"/>
      <w:r w:rsidRPr="00EF3396">
        <w:rPr>
          <w:rFonts w:ascii="Arial Nova" w:hAnsi="Arial Nova" w:cs="Arial"/>
          <w:sz w:val="22"/>
          <w:szCs w:val="22"/>
        </w:rPr>
        <w:t xml:space="preserve"> Quality Assurance cycle.</w:t>
      </w:r>
      <w:r w:rsidR="00FF0AFA" w:rsidRPr="00EF3396">
        <w:rPr>
          <w:rFonts w:ascii="Arial Nova" w:hAnsi="Arial Nova" w:cs="Arial"/>
          <w:sz w:val="22"/>
          <w:szCs w:val="22"/>
        </w:rPr>
        <w:t xml:space="preserve"> </w:t>
      </w:r>
      <w:r w:rsidR="00C15871" w:rsidRPr="00EF3396">
        <w:rPr>
          <w:rFonts w:ascii="Arial Nova" w:hAnsi="Arial Nova" w:cs="Arial"/>
          <w:sz w:val="22"/>
          <w:szCs w:val="22"/>
        </w:rPr>
        <w:t xml:space="preserve">This extends to its supply chain partners by ensuring that all </w:t>
      </w:r>
      <w:r w:rsidR="00130095" w:rsidRPr="00EF3396">
        <w:rPr>
          <w:rFonts w:ascii="Arial Nova" w:hAnsi="Arial Nova" w:cs="Arial"/>
          <w:sz w:val="22"/>
          <w:szCs w:val="22"/>
        </w:rPr>
        <w:t>sub-contractors</w:t>
      </w:r>
      <w:r w:rsidR="00C15871" w:rsidRPr="00EF3396">
        <w:rPr>
          <w:rFonts w:ascii="Arial Nova" w:hAnsi="Arial Nova" w:cs="Arial"/>
          <w:sz w:val="22"/>
          <w:szCs w:val="22"/>
        </w:rPr>
        <w:t xml:space="preserve"> delivering provision on their behalf are:</w:t>
      </w:r>
    </w:p>
    <w:p w14:paraId="300AA90D" w14:textId="77777777" w:rsidR="00C15871" w:rsidRPr="00EF3396" w:rsidRDefault="00C15871" w:rsidP="00B7437D">
      <w:pPr>
        <w:rPr>
          <w:rFonts w:ascii="Arial Nova" w:hAnsi="Arial Nova" w:cs="Arial"/>
          <w:sz w:val="22"/>
          <w:szCs w:val="22"/>
        </w:rPr>
      </w:pPr>
    </w:p>
    <w:p w14:paraId="24042ECB" w14:textId="77777777" w:rsidR="00C15871" w:rsidRPr="00EF3396" w:rsidRDefault="00130095" w:rsidP="00C15871">
      <w:pPr>
        <w:numPr>
          <w:ilvl w:val="0"/>
          <w:numId w:val="32"/>
        </w:numPr>
        <w:rPr>
          <w:rFonts w:ascii="Arial Nova" w:hAnsi="Arial Nova" w:cs="Arial"/>
          <w:sz w:val="22"/>
          <w:szCs w:val="22"/>
        </w:rPr>
      </w:pPr>
      <w:r w:rsidRPr="00EF3396">
        <w:rPr>
          <w:rFonts w:ascii="Arial Nova" w:hAnsi="Arial Nova" w:cs="Arial"/>
          <w:sz w:val="22"/>
          <w:szCs w:val="22"/>
        </w:rPr>
        <w:t>Procured</w:t>
      </w:r>
      <w:r w:rsidR="00C15871" w:rsidRPr="00EF3396">
        <w:rPr>
          <w:rFonts w:ascii="Arial Nova" w:hAnsi="Arial Nova" w:cs="Arial"/>
          <w:sz w:val="22"/>
          <w:szCs w:val="22"/>
        </w:rPr>
        <w:t xml:space="preserve"> through</w:t>
      </w:r>
      <w:r w:rsidRPr="00EF3396">
        <w:rPr>
          <w:rFonts w:ascii="Arial Nova" w:hAnsi="Arial Nova" w:cs="Arial"/>
          <w:sz w:val="22"/>
          <w:szCs w:val="22"/>
        </w:rPr>
        <w:t xml:space="preserve"> a</w:t>
      </w:r>
      <w:r w:rsidR="00C15871" w:rsidRPr="00EF3396">
        <w:rPr>
          <w:rFonts w:ascii="Arial Nova" w:hAnsi="Arial Nova" w:cs="Arial"/>
          <w:sz w:val="22"/>
          <w:szCs w:val="22"/>
        </w:rPr>
        <w:t xml:space="preserve"> </w:t>
      </w:r>
      <w:r w:rsidRPr="00EF3396">
        <w:rPr>
          <w:rFonts w:ascii="Arial Nova" w:hAnsi="Arial Nova" w:cs="Arial"/>
          <w:sz w:val="22"/>
          <w:szCs w:val="22"/>
        </w:rPr>
        <w:t xml:space="preserve">fair and transparent </w:t>
      </w:r>
      <w:r w:rsidR="00C15871" w:rsidRPr="00EF3396">
        <w:rPr>
          <w:rFonts w:ascii="Arial Nova" w:hAnsi="Arial Nova" w:cs="Arial"/>
          <w:sz w:val="22"/>
          <w:szCs w:val="22"/>
        </w:rPr>
        <w:t xml:space="preserve">process </w:t>
      </w:r>
      <w:r w:rsidRPr="00EF3396">
        <w:rPr>
          <w:rFonts w:ascii="Arial Nova" w:hAnsi="Arial Nova" w:cs="Arial"/>
          <w:sz w:val="22"/>
          <w:szCs w:val="22"/>
        </w:rPr>
        <w:t>including</w:t>
      </w:r>
      <w:r w:rsidR="00C15871" w:rsidRPr="00EF3396">
        <w:rPr>
          <w:rFonts w:ascii="Arial Nova" w:hAnsi="Arial Nova" w:cs="Arial"/>
          <w:sz w:val="22"/>
          <w:szCs w:val="22"/>
        </w:rPr>
        <w:t xml:space="preserve"> </w:t>
      </w:r>
      <w:r w:rsidRPr="00EF3396">
        <w:rPr>
          <w:rFonts w:ascii="Arial Nova" w:hAnsi="Arial Nova" w:cs="Arial"/>
          <w:sz w:val="22"/>
          <w:szCs w:val="22"/>
        </w:rPr>
        <w:t>robust due diligence procedures</w:t>
      </w:r>
      <w:r w:rsidR="00B7437D" w:rsidRPr="00EF3396">
        <w:rPr>
          <w:rFonts w:ascii="Arial Nova" w:hAnsi="Arial Nova" w:cs="Arial"/>
          <w:sz w:val="22"/>
          <w:szCs w:val="22"/>
        </w:rPr>
        <w:t xml:space="preserve"> and providing</w:t>
      </w:r>
      <w:r w:rsidRPr="00EF3396">
        <w:rPr>
          <w:rFonts w:ascii="Arial Nova" w:hAnsi="Arial Nova" w:cs="Arial"/>
          <w:sz w:val="22"/>
          <w:szCs w:val="22"/>
        </w:rPr>
        <w:t xml:space="preserve"> </w:t>
      </w:r>
      <w:r w:rsidR="00C15871" w:rsidRPr="00EF3396">
        <w:rPr>
          <w:rFonts w:ascii="Arial Nova" w:hAnsi="Arial Nova" w:cs="Arial"/>
          <w:sz w:val="22"/>
          <w:szCs w:val="22"/>
        </w:rPr>
        <w:t xml:space="preserve">demonstrable evidence that they deliver </w:t>
      </w:r>
      <w:r w:rsidR="00B7437D" w:rsidRPr="00EF3396">
        <w:rPr>
          <w:rFonts w:ascii="Arial Nova" w:hAnsi="Arial Nova" w:cs="Arial"/>
          <w:sz w:val="22"/>
          <w:szCs w:val="22"/>
        </w:rPr>
        <w:t xml:space="preserve">the </w:t>
      </w:r>
      <w:r w:rsidR="00FF0AFA" w:rsidRPr="00EF3396">
        <w:rPr>
          <w:rFonts w:ascii="Arial Nova" w:hAnsi="Arial Nova" w:cs="Arial"/>
          <w:sz w:val="22"/>
          <w:szCs w:val="22"/>
        </w:rPr>
        <w:t>agreed</w:t>
      </w:r>
      <w:r w:rsidR="00B7437D" w:rsidRPr="00EF3396">
        <w:rPr>
          <w:rFonts w:ascii="Arial Nova" w:hAnsi="Arial Nova" w:cs="Arial"/>
          <w:sz w:val="22"/>
          <w:szCs w:val="22"/>
        </w:rPr>
        <w:t xml:space="preserve"> </w:t>
      </w:r>
      <w:r w:rsidR="00C15871" w:rsidRPr="00EF3396">
        <w:rPr>
          <w:rFonts w:ascii="Arial Nova" w:hAnsi="Arial Nova" w:cs="Arial"/>
          <w:sz w:val="22"/>
          <w:szCs w:val="22"/>
        </w:rPr>
        <w:t>quality of teaching and learning</w:t>
      </w:r>
      <w:r w:rsidR="00FF0AFA" w:rsidRPr="00EF3396">
        <w:rPr>
          <w:rFonts w:ascii="Arial Nova" w:hAnsi="Arial Nova" w:cs="Arial"/>
          <w:sz w:val="22"/>
          <w:szCs w:val="22"/>
        </w:rPr>
        <w:t>.</w:t>
      </w:r>
    </w:p>
    <w:p w14:paraId="4F83D7C5" w14:textId="77777777" w:rsidR="00C15871" w:rsidRPr="00EF3396" w:rsidRDefault="00C15871" w:rsidP="00C15871">
      <w:pPr>
        <w:numPr>
          <w:ilvl w:val="0"/>
          <w:numId w:val="32"/>
        </w:numPr>
        <w:rPr>
          <w:rFonts w:ascii="Arial Nova" w:hAnsi="Arial Nova" w:cs="Arial"/>
          <w:sz w:val="22"/>
          <w:szCs w:val="22"/>
        </w:rPr>
      </w:pPr>
      <w:r w:rsidRPr="00EF3396">
        <w:rPr>
          <w:rFonts w:ascii="Arial Nova" w:hAnsi="Arial Nova" w:cs="Arial"/>
          <w:sz w:val="22"/>
          <w:szCs w:val="22"/>
        </w:rPr>
        <w:t>Managed through a process of regular monitoring and review</w:t>
      </w:r>
      <w:r w:rsidR="00FF0AFA" w:rsidRPr="00EF3396">
        <w:rPr>
          <w:rFonts w:ascii="Arial Nova" w:hAnsi="Arial Nova" w:cs="Arial"/>
          <w:sz w:val="22"/>
          <w:szCs w:val="22"/>
        </w:rPr>
        <w:t>.</w:t>
      </w:r>
    </w:p>
    <w:p w14:paraId="0FF978FC" w14:textId="77777777" w:rsidR="00C15871" w:rsidRPr="00EF3396" w:rsidRDefault="00C15871" w:rsidP="00C15871">
      <w:pPr>
        <w:numPr>
          <w:ilvl w:val="0"/>
          <w:numId w:val="32"/>
        </w:numPr>
        <w:rPr>
          <w:rFonts w:ascii="Arial Nova" w:hAnsi="Arial Nova" w:cs="Arial"/>
          <w:sz w:val="22"/>
          <w:szCs w:val="22"/>
        </w:rPr>
      </w:pPr>
      <w:r w:rsidRPr="00EF3396">
        <w:rPr>
          <w:rFonts w:ascii="Arial Nova" w:hAnsi="Arial Nova" w:cs="Arial"/>
          <w:sz w:val="22"/>
          <w:szCs w:val="22"/>
        </w:rPr>
        <w:t>Fulfil</w:t>
      </w:r>
      <w:r w:rsidR="00394DE8" w:rsidRPr="00EF3396">
        <w:rPr>
          <w:rFonts w:ascii="Arial Nova" w:hAnsi="Arial Nova" w:cs="Arial"/>
          <w:sz w:val="22"/>
          <w:szCs w:val="22"/>
        </w:rPr>
        <w:t>ling</w:t>
      </w:r>
      <w:r w:rsidRPr="00EF3396">
        <w:rPr>
          <w:rFonts w:ascii="Arial Nova" w:hAnsi="Arial Nova" w:cs="Arial"/>
          <w:sz w:val="22"/>
          <w:szCs w:val="22"/>
        </w:rPr>
        <w:t xml:space="preserve"> the contractual requirements of the SFA</w:t>
      </w:r>
      <w:r w:rsidR="00FF0AFA" w:rsidRPr="00EF3396">
        <w:rPr>
          <w:rFonts w:ascii="Arial Nova" w:hAnsi="Arial Nova" w:cs="Arial"/>
          <w:sz w:val="22"/>
          <w:szCs w:val="22"/>
        </w:rPr>
        <w:t xml:space="preserve"> (Skills Funding Agency)</w:t>
      </w:r>
      <w:r w:rsidRPr="00EF3396">
        <w:rPr>
          <w:rFonts w:ascii="Arial Nova" w:hAnsi="Arial Nova" w:cs="Arial"/>
          <w:sz w:val="22"/>
          <w:szCs w:val="22"/>
        </w:rPr>
        <w:t xml:space="preserve"> and other funding bodies</w:t>
      </w:r>
      <w:r w:rsidR="00FF0AFA" w:rsidRPr="00EF3396">
        <w:rPr>
          <w:rFonts w:ascii="Arial Nova" w:hAnsi="Arial Nova" w:cs="Arial"/>
          <w:sz w:val="22"/>
          <w:szCs w:val="22"/>
        </w:rPr>
        <w:t>.</w:t>
      </w:r>
    </w:p>
    <w:p w14:paraId="70A31BE8" w14:textId="77777777" w:rsidR="00394DE8" w:rsidRPr="00EF3396" w:rsidRDefault="00394DE8" w:rsidP="00394DE8">
      <w:pPr>
        <w:rPr>
          <w:rFonts w:ascii="Arial Nova" w:hAnsi="Arial Nova" w:cs="Arial"/>
          <w:sz w:val="22"/>
          <w:szCs w:val="22"/>
        </w:rPr>
      </w:pPr>
    </w:p>
    <w:p w14:paraId="3C72949C" w14:textId="77777777" w:rsidR="001D30A9" w:rsidRPr="00EF3396" w:rsidRDefault="001D30A9" w:rsidP="00394DE8">
      <w:pPr>
        <w:rPr>
          <w:rFonts w:ascii="Arial Nova" w:hAnsi="Arial Nova" w:cs="Arial"/>
          <w:sz w:val="22"/>
          <w:szCs w:val="22"/>
        </w:rPr>
      </w:pPr>
    </w:p>
    <w:p w14:paraId="12BBEBEF" w14:textId="77777777" w:rsidR="00394DE8" w:rsidRPr="00EF3396" w:rsidRDefault="00394DE8" w:rsidP="00394DE8">
      <w:pPr>
        <w:rPr>
          <w:rFonts w:ascii="Arial Nova" w:hAnsi="Arial Nova" w:cs="Arial"/>
          <w:b/>
          <w:sz w:val="22"/>
          <w:szCs w:val="22"/>
        </w:rPr>
      </w:pPr>
      <w:r w:rsidRPr="00EF3396">
        <w:rPr>
          <w:rFonts w:ascii="Arial Nova" w:hAnsi="Arial Nova" w:cs="Arial"/>
          <w:b/>
          <w:sz w:val="22"/>
          <w:szCs w:val="22"/>
        </w:rPr>
        <w:t>Support</w:t>
      </w:r>
    </w:p>
    <w:p w14:paraId="4E56D955" w14:textId="77777777" w:rsidR="00394DE8" w:rsidRPr="00EF3396" w:rsidRDefault="00394DE8" w:rsidP="00FF0AFA">
      <w:pPr>
        <w:rPr>
          <w:rFonts w:ascii="Arial Nova" w:hAnsi="Arial Nova" w:cs="Arial"/>
          <w:sz w:val="22"/>
          <w:szCs w:val="22"/>
        </w:rPr>
      </w:pPr>
      <w:r w:rsidRPr="00EF3396">
        <w:rPr>
          <w:rFonts w:ascii="Arial Nova" w:hAnsi="Arial Nova" w:cs="Arial"/>
          <w:sz w:val="22"/>
          <w:szCs w:val="22"/>
        </w:rPr>
        <w:t>To support their sub-contractors, eTraining</w:t>
      </w:r>
      <w:r w:rsidR="001F38C7" w:rsidRPr="00EF3396">
        <w:rPr>
          <w:rFonts w:ascii="Arial Nova" w:hAnsi="Arial Nova" w:cs="Arial"/>
          <w:sz w:val="22"/>
          <w:szCs w:val="22"/>
        </w:rPr>
        <w:t xml:space="preserve"> Ltd</w:t>
      </w:r>
      <w:r w:rsidR="00FF0AFA" w:rsidRPr="00EF3396">
        <w:rPr>
          <w:rFonts w:ascii="Arial Nova" w:hAnsi="Arial Nova" w:cs="Arial"/>
          <w:sz w:val="22"/>
          <w:szCs w:val="22"/>
        </w:rPr>
        <w:t xml:space="preserve"> will provide as a minimum:</w:t>
      </w:r>
    </w:p>
    <w:p w14:paraId="74DC83D8" w14:textId="77777777" w:rsidR="00394DE8" w:rsidRPr="00EF3396" w:rsidRDefault="00394DE8" w:rsidP="00394DE8">
      <w:pPr>
        <w:numPr>
          <w:ilvl w:val="0"/>
          <w:numId w:val="33"/>
        </w:numPr>
        <w:rPr>
          <w:rFonts w:ascii="Arial Nova" w:hAnsi="Arial Nova" w:cs="Arial"/>
          <w:sz w:val="22"/>
          <w:szCs w:val="22"/>
        </w:rPr>
      </w:pPr>
      <w:r w:rsidRPr="00EF3396">
        <w:rPr>
          <w:rFonts w:ascii="Arial Nova" w:hAnsi="Arial Nova" w:cs="Arial"/>
          <w:sz w:val="22"/>
          <w:szCs w:val="22"/>
        </w:rPr>
        <w:t>A designated contact</w:t>
      </w:r>
      <w:r w:rsidR="00FF0AFA" w:rsidRPr="00EF3396">
        <w:rPr>
          <w:rFonts w:ascii="Arial Nova" w:hAnsi="Arial Nova" w:cs="Arial"/>
          <w:sz w:val="22"/>
          <w:szCs w:val="22"/>
        </w:rPr>
        <w:t>.</w:t>
      </w:r>
    </w:p>
    <w:p w14:paraId="4ABAD9DF" w14:textId="77777777" w:rsidR="00394DE8" w:rsidRPr="00EF3396" w:rsidRDefault="00394DE8" w:rsidP="00394DE8">
      <w:pPr>
        <w:numPr>
          <w:ilvl w:val="0"/>
          <w:numId w:val="33"/>
        </w:numPr>
        <w:rPr>
          <w:rFonts w:ascii="Arial Nova" w:hAnsi="Arial Nova" w:cs="Arial"/>
          <w:sz w:val="22"/>
          <w:szCs w:val="22"/>
        </w:rPr>
      </w:pPr>
      <w:r w:rsidRPr="00EF3396">
        <w:rPr>
          <w:rFonts w:ascii="Arial Nova" w:hAnsi="Arial Nova" w:cs="Arial"/>
          <w:sz w:val="22"/>
          <w:szCs w:val="22"/>
        </w:rPr>
        <w:t>Monthly performance updates</w:t>
      </w:r>
      <w:r w:rsidR="00FF0AFA" w:rsidRPr="00EF3396">
        <w:rPr>
          <w:rFonts w:ascii="Arial Nova" w:hAnsi="Arial Nova" w:cs="Arial"/>
          <w:sz w:val="22"/>
          <w:szCs w:val="22"/>
        </w:rPr>
        <w:t>.</w:t>
      </w:r>
    </w:p>
    <w:p w14:paraId="7D452922" w14:textId="77777777" w:rsidR="00394DE8" w:rsidRPr="00EF3396" w:rsidRDefault="00394DE8" w:rsidP="00394DE8">
      <w:pPr>
        <w:numPr>
          <w:ilvl w:val="0"/>
          <w:numId w:val="33"/>
        </w:numPr>
        <w:rPr>
          <w:rFonts w:ascii="Arial Nova" w:hAnsi="Arial Nova" w:cs="Arial"/>
          <w:sz w:val="22"/>
          <w:szCs w:val="22"/>
        </w:rPr>
      </w:pPr>
      <w:r w:rsidRPr="00EF3396">
        <w:rPr>
          <w:rFonts w:ascii="Arial Nova" w:hAnsi="Arial Nova" w:cs="Arial"/>
          <w:sz w:val="22"/>
          <w:szCs w:val="22"/>
        </w:rPr>
        <w:t>Quarterly performance reviews</w:t>
      </w:r>
      <w:r w:rsidR="00FF0AFA" w:rsidRPr="00EF3396">
        <w:rPr>
          <w:rFonts w:ascii="Arial Nova" w:hAnsi="Arial Nova" w:cs="Arial"/>
          <w:sz w:val="22"/>
          <w:szCs w:val="22"/>
        </w:rPr>
        <w:t>.</w:t>
      </w:r>
    </w:p>
    <w:p w14:paraId="6147F77C" w14:textId="77777777" w:rsidR="00394DE8" w:rsidRPr="00EF3396" w:rsidRDefault="00394DE8" w:rsidP="00394DE8">
      <w:pPr>
        <w:numPr>
          <w:ilvl w:val="0"/>
          <w:numId w:val="33"/>
        </w:numPr>
        <w:rPr>
          <w:rFonts w:ascii="Arial Nova" w:hAnsi="Arial Nova" w:cs="Arial"/>
          <w:sz w:val="22"/>
          <w:szCs w:val="22"/>
        </w:rPr>
      </w:pPr>
      <w:r w:rsidRPr="00EF3396">
        <w:rPr>
          <w:rFonts w:ascii="Arial Nova" w:hAnsi="Arial Nova" w:cs="Arial"/>
          <w:sz w:val="22"/>
          <w:szCs w:val="22"/>
        </w:rPr>
        <w:t xml:space="preserve">Performance </w:t>
      </w:r>
      <w:r w:rsidR="001F38C7" w:rsidRPr="00EF3396">
        <w:rPr>
          <w:rFonts w:ascii="Arial Nova" w:hAnsi="Arial Nova" w:cs="Arial"/>
          <w:sz w:val="22"/>
          <w:szCs w:val="22"/>
        </w:rPr>
        <w:t>assessment</w:t>
      </w:r>
      <w:r w:rsidRPr="00EF3396">
        <w:rPr>
          <w:rFonts w:ascii="Arial Nova" w:hAnsi="Arial Nova" w:cs="Arial"/>
          <w:sz w:val="22"/>
          <w:szCs w:val="22"/>
        </w:rPr>
        <w:t xml:space="preserve"> </w:t>
      </w:r>
      <w:r w:rsidR="009C03F3" w:rsidRPr="00EF3396">
        <w:rPr>
          <w:rFonts w:ascii="Arial Nova" w:hAnsi="Arial Nova" w:cs="Arial"/>
          <w:sz w:val="22"/>
          <w:szCs w:val="22"/>
        </w:rPr>
        <w:t>using</w:t>
      </w:r>
      <w:r w:rsidRPr="00EF3396">
        <w:rPr>
          <w:rFonts w:ascii="Arial Nova" w:hAnsi="Arial Nova" w:cs="Arial"/>
          <w:sz w:val="22"/>
          <w:szCs w:val="22"/>
        </w:rPr>
        <w:t xml:space="preserve"> </w:t>
      </w:r>
      <w:r w:rsidR="001F38C7" w:rsidRPr="00EF3396">
        <w:rPr>
          <w:rFonts w:ascii="Arial Nova" w:hAnsi="Arial Nova" w:cs="Arial"/>
          <w:sz w:val="22"/>
          <w:szCs w:val="22"/>
        </w:rPr>
        <w:t>Ofsted’s</w:t>
      </w:r>
      <w:r w:rsidRPr="00EF3396">
        <w:rPr>
          <w:rFonts w:ascii="Arial Nova" w:hAnsi="Arial Nova" w:cs="Arial"/>
          <w:sz w:val="22"/>
          <w:szCs w:val="22"/>
        </w:rPr>
        <w:t xml:space="preserve"> Common Inspection Framework</w:t>
      </w:r>
      <w:r w:rsidR="009C03F3" w:rsidRPr="00EF3396">
        <w:rPr>
          <w:rFonts w:ascii="Arial Nova" w:hAnsi="Arial Nova" w:cs="Arial"/>
          <w:sz w:val="22"/>
          <w:szCs w:val="22"/>
        </w:rPr>
        <w:t xml:space="preserve"> as a guide</w:t>
      </w:r>
      <w:r w:rsidR="00FF0AFA" w:rsidRPr="00EF3396">
        <w:rPr>
          <w:rFonts w:ascii="Arial Nova" w:hAnsi="Arial Nova" w:cs="Arial"/>
          <w:sz w:val="22"/>
          <w:szCs w:val="22"/>
        </w:rPr>
        <w:t>.</w:t>
      </w:r>
    </w:p>
    <w:p w14:paraId="20EE2CE3" w14:textId="77777777" w:rsidR="001F38C7" w:rsidRPr="00EF3396" w:rsidRDefault="001F38C7" w:rsidP="001F38C7">
      <w:pPr>
        <w:rPr>
          <w:rFonts w:ascii="Arial Nova" w:hAnsi="Arial Nova" w:cs="Arial"/>
          <w:sz w:val="22"/>
          <w:szCs w:val="22"/>
        </w:rPr>
      </w:pPr>
    </w:p>
    <w:p w14:paraId="6C3CB5F6" w14:textId="77777777" w:rsidR="001D30A9" w:rsidRPr="00EF3396" w:rsidRDefault="001D30A9" w:rsidP="001F38C7">
      <w:pPr>
        <w:rPr>
          <w:rFonts w:ascii="Arial Nova" w:hAnsi="Arial Nova" w:cs="Arial"/>
          <w:sz w:val="22"/>
          <w:szCs w:val="22"/>
        </w:rPr>
      </w:pPr>
    </w:p>
    <w:p w14:paraId="701D92BA" w14:textId="77777777" w:rsidR="001F38C7" w:rsidRPr="00EF3396" w:rsidRDefault="001F38C7" w:rsidP="001F38C7">
      <w:pPr>
        <w:rPr>
          <w:rFonts w:ascii="Arial Nova" w:hAnsi="Arial Nova" w:cs="Arial"/>
          <w:b/>
          <w:sz w:val="22"/>
          <w:szCs w:val="22"/>
        </w:rPr>
      </w:pPr>
      <w:r w:rsidRPr="00EF3396">
        <w:rPr>
          <w:rFonts w:ascii="Arial Nova" w:hAnsi="Arial Nova" w:cs="Arial"/>
          <w:b/>
          <w:sz w:val="22"/>
          <w:szCs w:val="22"/>
        </w:rPr>
        <w:t>Management Fees</w:t>
      </w:r>
    </w:p>
    <w:p w14:paraId="3992ED38" w14:textId="77777777" w:rsidR="001F38C7" w:rsidRPr="00EF3396" w:rsidRDefault="001F38C7" w:rsidP="001F38C7">
      <w:pPr>
        <w:rPr>
          <w:rFonts w:ascii="Arial Nova" w:hAnsi="Arial Nova" w:cs="Arial"/>
          <w:sz w:val="22"/>
          <w:szCs w:val="22"/>
        </w:rPr>
      </w:pPr>
      <w:r w:rsidRPr="00EF3396">
        <w:rPr>
          <w:rFonts w:ascii="Arial Nova" w:hAnsi="Arial Nova" w:cs="Arial"/>
          <w:sz w:val="22"/>
          <w:szCs w:val="22"/>
        </w:rPr>
        <w:t>The typical percentage range of fees retained to manage sub-contractors is typically between 12.5% and 20%. This management fee is deducted from the SFA funding income received by eTraining and determined by the PFR (Provider Financial Report).</w:t>
      </w:r>
    </w:p>
    <w:p w14:paraId="54A35CBA" w14:textId="77777777" w:rsidR="001F38C7" w:rsidRPr="00EF3396" w:rsidRDefault="001F38C7" w:rsidP="001F38C7">
      <w:pPr>
        <w:rPr>
          <w:rFonts w:ascii="Arial Nova" w:hAnsi="Arial Nova" w:cs="Arial"/>
          <w:sz w:val="22"/>
          <w:szCs w:val="22"/>
        </w:rPr>
      </w:pPr>
      <w:r w:rsidRPr="00EF3396">
        <w:rPr>
          <w:rFonts w:ascii="Arial Nova" w:hAnsi="Arial Nova" w:cs="Arial"/>
          <w:sz w:val="22"/>
          <w:szCs w:val="22"/>
        </w:rPr>
        <w:t xml:space="preserve">The amount charged will be negotiated with the individual party and will depend on </w:t>
      </w:r>
      <w:proofErr w:type="gramStart"/>
      <w:r w:rsidRPr="00EF3396">
        <w:rPr>
          <w:rFonts w:ascii="Arial Nova" w:hAnsi="Arial Nova" w:cs="Arial"/>
          <w:sz w:val="22"/>
          <w:szCs w:val="22"/>
        </w:rPr>
        <w:t>a number of</w:t>
      </w:r>
      <w:proofErr w:type="gramEnd"/>
      <w:r w:rsidRPr="00EF3396">
        <w:rPr>
          <w:rFonts w:ascii="Arial Nova" w:hAnsi="Arial Nova" w:cs="Arial"/>
          <w:sz w:val="22"/>
          <w:szCs w:val="22"/>
        </w:rPr>
        <w:t xml:space="preserve"> factors including but not limited to:</w:t>
      </w:r>
    </w:p>
    <w:p w14:paraId="1A292E2E" w14:textId="77777777" w:rsidR="001F38C7" w:rsidRPr="00EF3396" w:rsidRDefault="001F38C7" w:rsidP="001F38C7">
      <w:pPr>
        <w:numPr>
          <w:ilvl w:val="0"/>
          <w:numId w:val="35"/>
        </w:numPr>
        <w:rPr>
          <w:rFonts w:ascii="Arial Nova" w:hAnsi="Arial Nova" w:cs="Arial"/>
          <w:sz w:val="22"/>
          <w:szCs w:val="22"/>
        </w:rPr>
      </w:pPr>
      <w:r w:rsidRPr="00EF3396">
        <w:rPr>
          <w:rFonts w:ascii="Arial Nova" w:hAnsi="Arial Nova" w:cs="Arial"/>
          <w:sz w:val="22"/>
          <w:szCs w:val="22"/>
        </w:rPr>
        <w:t>Evidence of an established relationship between eTraining Ltd and the sub-contractor</w:t>
      </w:r>
    </w:p>
    <w:p w14:paraId="38DD4FB0" w14:textId="77777777" w:rsidR="001F38C7" w:rsidRPr="00EF3396" w:rsidRDefault="001F38C7" w:rsidP="001F38C7">
      <w:pPr>
        <w:numPr>
          <w:ilvl w:val="0"/>
          <w:numId w:val="35"/>
        </w:numPr>
        <w:rPr>
          <w:rFonts w:ascii="Arial Nova" w:hAnsi="Arial Nova" w:cs="Arial"/>
          <w:sz w:val="22"/>
          <w:szCs w:val="22"/>
        </w:rPr>
      </w:pPr>
      <w:r w:rsidRPr="00EF3396">
        <w:rPr>
          <w:rFonts w:ascii="Arial Nova" w:hAnsi="Arial Nova" w:cs="Arial"/>
          <w:sz w:val="22"/>
          <w:szCs w:val="22"/>
        </w:rPr>
        <w:t>Market experience of the sub-contractor</w:t>
      </w:r>
    </w:p>
    <w:p w14:paraId="1D46D686" w14:textId="77777777" w:rsidR="001F38C7" w:rsidRPr="00EF3396" w:rsidRDefault="001F38C7" w:rsidP="001F38C7">
      <w:pPr>
        <w:numPr>
          <w:ilvl w:val="0"/>
          <w:numId w:val="35"/>
        </w:numPr>
        <w:rPr>
          <w:rFonts w:ascii="Arial Nova" w:hAnsi="Arial Nova" w:cs="Arial"/>
          <w:sz w:val="22"/>
          <w:szCs w:val="22"/>
        </w:rPr>
      </w:pPr>
      <w:r w:rsidRPr="00EF3396">
        <w:rPr>
          <w:rFonts w:ascii="Arial Nova" w:hAnsi="Arial Nova" w:cs="Arial"/>
          <w:sz w:val="22"/>
          <w:szCs w:val="22"/>
        </w:rPr>
        <w:t xml:space="preserve">Level of support requested or deemed necessary from eTraining </w:t>
      </w:r>
      <w:proofErr w:type="gramStart"/>
      <w:r w:rsidRPr="00EF3396">
        <w:rPr>
          <w:rFonts w:ascii="Arial Nova" w:hAnsi="Arial Nova" w:cs="Arial"/>
          <w:sz w:val="22"/>
          <w:szCs w:val="22"/>
        </w:rPr>
        <w:t>Ltd</w:t>
      </w:r>
      <w:proofErr w:type="gramEnd"/>
    </w:p>
    <w:p w14:paraId="41A0A660" w14:textId="77777777" w:rsidR="001F38C7" w:rsidRPr="00EF3396" w:rsidRDefault="001F38C7" w:rsidP="001F38C7">
      <w:pPr>
        <w:numPr>
          <w:ilvl w:val="0"/>
          <w:numId w:val="35"/>
        </w:numPr>
        <w:rPr>
          <w:rFonts w:ascii="Arial Nova" w:hAnsi="Arial Nova" w:cs="Arial"/>
          <w:sz w:val="22"/>
          <w:szCs w:val="22"/>
        </w:rPr>
      </w:pPr>
      <w:r w:rsidRPr="00EF3396">
        <w:rPr>
          <w:rFonts w:ascii="Arial Nova" w:hAnsi="Arial Nova" w:cs="Arial"/>
          <w:sz w:val="22"/>
          <w:szCs w:val="22"/>
        </w:rPr>
        <w:t>Performance against target measures as agreed with the sub-</w:t>
      </w:r>
      <w:proofErr w:type="gramStart"/>
      <w:r w:rsidRPr="00EF3396">
        <w:rPr>
          <w:rFonts w:ascii="Arial Nova" w:hAnsi="Arial Nova" w:cs="Arial"/>
          <w:sz w:val="22"/>
          <w:szCs w:val="22"/>
        </w:rPr>
        <w:t>contractor</w:t>
      </w:r>
      <w:proofErr w:type="gramEnd"/>
    </w:p>
    <w:p w14:paraId="4B1B8698" w14:textId="77777777" w:rsidR="001F38C7" w:rsidRPr="00EF3396" w:rsidRDefault="001F38C7" w:rsidP="001F38C7">
      <w:pPr>
        <w:rPr>
          <w:rFonts w:ascii="Arial Nova" w:hAnsi="Arial Nova" w:cs="Arial"/>
          <w:sz w:val="22"/>
          <w:szCs w:val="22"/>
        </w:rPr>
      </w:pPr>
    </w:p>
    <w:p w14:paraId="7A074743" w14:textId="77777777" w:rsidR="00130095" w:rsidRPr="00EF3396" w:rsidRDefault="00130095" w:rsidP="001F38C7">
      <w:pPr>
        <w:rPr>
          <w:rFonts w:ascii="Arial Nova" w:hAnsi="Arial Nova" w:cs="Arial"/>
          <w:sz w:val="22"/>
          <w:szCs w:val="22"/>
          <w:lang w:val="en-US"/>
        </w:rPr>
      </w:pPr>
      <w:r w:rsidRPr="00EF3396">
        <w:rPr>
          <w:rFonts w:ascii="Arial Nova" w:hAnsi="Arial Nova" w:cs="Arial"/>
          <w:sz w:val="22"/>
          <w:szCs w:val="22"/>
          <w:lang w:val="en-US"/>
        </w:rPr>
        <w:lastRenderedPageBreak/>
        <w:t>The</w:t>
      </w:r>
      <w:r w:rsidR="003244F9" w:rsidRPr="00EF3396">
        <w:rPr>
          <w:rFonts w:ascii="Arial Nova" w:hAnsi="Arial Nova" w:cs="Arial"/>
          <w:sz w:val="22"/>
          <w:szCs w:val="22"/>
          <w:lang w:val="en-US"/>
        </w:rPr>
        <w:t xml:space="preserve"> funding that is retained by</w:t>
      </w:r>
      <w:r w:rsidRPr="00EF3396">
        <w:rPr>
          <w:rFonts w:ascii="Arial Nova" w:hAnsi="Arial Nova" w:cs="Arial"/>
          <w:sz w:val="22"/>
          <w:szCs w:val="22"/>
          <w:lang w:val="en-US"/>
        </w:rPr>
        <w:t xml:space="preserve"> </w:t>
      </w:r>
      <w:r w:rsidR="003244F9" w:rsidRPr="00EF3396">
        <w:rPr>
          <w:rFonts w:ascii="Arial Nova" w:hAnsi="Arial Nova" w:cs="Arial"/>
          <w:sz w:val="22"/>
          <w:szCs w:val="22"/>
          <w:lang w:val="en-US"/>
        </w:rPr>
        <w:t>eTraining Ltd</w:t>
      </w:r>
      <w:r w:rsidRPr="00EF3396">
        <w:rPr>
          <w:rFonts w:ascii="Arial Nova" w:hAnsi="Arial Nova" w:cs="Arial"/>
          <w:sz w:val="22"/>
          <w:szCs w:val="22"/>
          <w:lang w:val="en-US"/>
        </w:rPr>
        <w:t xml:space="preserve"> will be related to the costs of the services provided. These services, and the levels of funding being retained for them, will be clearly </w:t>
      </w:r>
      <w:proofErr w:type="gramStart"/>
      <w:r w:rsidRPr="00EF3396">
        <w:rPr>
          <w:rFonts w:ascii="Arial Nova" w:hAnsi="Arial Nova" w:cs="Arial"/>
          <w:sz w:val="22"/>
          <w:szCs w:val="22"/>
          <w:lang w:val="en-US"/>
        </w:rPr>
        <w:t>documented</w:t>
      </w:r>
      <w:proofErr w:type="gramEnd"/>
      <w:r w:rsidRPr="00EF3396">
        <w:rPr>
          <w:rFonts w:ascii="Arial Nova" w:hAnsi="Arial Nova" w:cs="Arial"/>
          <w:sz w:val="22"/>
          <w:szCs w:val="22"/>
          <w:lang w:val="en-US"/>
        </w:rPr>
        <w:t xml:space="preserve"> and agreed by all parties. The rates of such retained funding will be commercially viable for both sides will be proportionate to the actual services being provided.</w:t>
      </w:r>
    </w:p>
    <w:p w14:paraId="0445D193" w14:textId="77777777" w:rsidR="00DA2CED" w:rsidRPr="00EF3396" w:rsidRDefault="00DA2CED" w:rsidP="001F38C7">
      <w:pPr>
        <w:rPr>
          <w:rFonts w:ascii="Arial Nova" w:hAnsi="Arial Nova" w:cs="Arial"/>
          <w:sz w:val="22"/>
          <w:szCs w:val="22"/>
          <w:lang w:val="en-US"/>
        </w:rPr>
      </w:pPr>
    </w:p>
    <w:p w14:paraId="0585AE2D" w14:textId="77777777" w:rsidR="001F38C7" w:rsidRPr="00EF3396" w:rsidRDefault="001F38C7" w:rsidP="001F38C7">
      <w:pPr>
        <w:rPr>
          <w:rFonts w:ascii="Arial Nova" w:hAnsi="Arial Nova" w:cs="Arial"/>
          <w:sz w:val="22"/>
          <w:szCs w:val="22"/>
          <w:lang w:val="en-US"/>
        </w:rPr>
      </w:pPr>
    </w:p>
    <w:p w14:paraId="7477A98B" w14:textId="77777777" w:rsidR="0017776A" w:rsidRPr="00EF3396" w:rsidRDefault="0017776A" w:rsidP="001F38C7">
      <w:pPr>
        <w:rPr>
          <w:rFonts w:ascii="Arial Nova" w:hAnsi="Arial Nova" w:cs="Arial"/>
          <w:b/>
          <w:sz w:val="22"/>
          <w:szCs w:val="22"/>
          <w:lang w:val="en-US"/>
        </w:rPr>
      </w:pPr>
    </w:p>
    <w:p w14:paraId="2DB0385A" w14:textId="77777777" w:rsidR="0017776A" w:rsidRPr="00EF3396" w:rsidRDefault="0017776A" w:rsidP="001F38C7">
      <w:pPr>
        <w:rPr>
          <w:rFonts w:ascii="Arial Nova" w:hAnsi="Arial Nova" w:cs="Arial"/>
          <w:b/>
          <w:sz w:val="22"/>
          <w:szCs w:val="22"/>
          <w:lang w:val="en-US"/>
        </w:rPr>
      </w:pPr>
      <w:r w:rsidRPr="00EF3396">
        <w:rPr>
          <w:rFonts w:ascii="Arial Nova" w:hAnsi="Arial Nova" w:cs="Arial"/>
          <w:b/>
          <w:sz w:val="22"/>
          <w:szCs w:val="22"/>
          <w:lang w:val="en-US"/>
        </w:rPr>
        <w:t>Payment Terms</w:t>
      </w:r>
    </w:p>
    <w:p w14:paraId="5C6E9C1A" w14:textId="77777777" w:rsidR="0017776A" w:rsidRPr="00EF3396" w:rsidRDefault="0017776A" w:rsidP="001F38C7">
      <w:pPr>
        <w:rPr>
          <w:rFonts w:ascii="Arial Nova" w:hAnsi="Arial Nova" w:cs="Arial"/>
          <w:sz w:val="22"/>
          <w:szCs w:val="22"/>
          <w:lang w:val="en-US"/>
        </w:rPr>
      </w:pPr>
      <w:r w:rsidRPr="00EF3396">
        <w:rPr>
          <w:rFonts w:ascii="Arial Nova" w:hAnsi="Arial Nova" w:cs="Arial"/>
          <w:sz w:val="22"/>
          <w:szCs w:val="22"/>
          <w:lang w:val="en-US"/>
        </w:rPr>
        <w:t xml:space="preserve">Payments are made </w:t>
      </w:r>
      <w:proofErr w:type="gramStart"/>
      <w:r w:rsidRPr="00EF3396">
        <w:rPr>
          <w:rFonts w:ascii="Arial Nova" w:hAnsi="Arial Nova" w:cs="Arial"/>
          <w:sz w:val="22"/>
          <w:szCs w:val="22"/>
          <w:lang w:val="en-US"/>
        </w:rPr>
        <w:t>on a monthly basis</w:t>
      </w:r>
      <w:proofErr w:type="gramEnd"/>
      <w:r w:rsidRPr="00EF3396">
        <w:rPr>
          <w:rFonts w:ascii="Arial Nova" w:hAnsi="Arial Nova" w:cs="Arial"/>
          <w:sz w:val="22"/>
          <w:szCs w:val="22"/>
          <w:lang w:val="en-US"/>
        </w:rPr>
        <w:t xml:space="preserve"> following the publication of payment earned by the Data Service for the previous month’s delivery. Payments are made based on the SFA value less the agreed management fee as published in the sub-contractor’s contract with eTraining Ltd.  Sub-contractors will be sent a financial summary in the first week of any given month and payment will be made by BACS </w:t>
      </w:r>
      <w:r w:rsidR="009C03F3" w:rsidRPr="00EF3396">
        <w:rPr>
          <w:rFonts w:ascii="Arial Nova" w:hAnsi="Arial Nova" w:cs="Arial"/>
          <w:sz w:val="22"/>
          <w:szCs w:val="22"/>
          <w:lang w:val="en-US"/>
        </w:rPr>
        <w:t>by the month end</w:t>
      </w:r>
      <w:r w:rsidRPr="00EF3396">
        <w:rPr>
          <w:rFonts w:ascii="Arial Nova" w:hAnsi="Arial Nova" w:cs="Arial"/>
          <w:sz w:val="22"/>
          <w:szCs w:val="22"/>
          <w:lang w:val="en-US"/>
        </w:rPr>
        <w:t>.</w:t>
      </w:r>
    </w:p>
    <w:p w14:paraId="1A676F42" w14:textId="77777777" w:rsidR="00DA2CED" w:rsidRPr="00EF3396" w:rsidRDefault="00DA2CED" w:rsidP="001F38C7">
      <w:pPr>
        <w:rPr>
          <w:rFonts w:ascii="Arial Nova" w:hAnsi="Arial Nova" w:cs="Arial"/>
          <w:sz w:val="22"/>
          <w:szCs w:val="22"/>
          <w:lang w:val="en-US"/>
        </w:rPr>
      </w:pPr>
    </w:p>
    <w:p w14:paraId="0D23FA57" w14:textId="77777777" w:rsidR="00DA2CED" w:rsidRPr="00EF3396" w:rsidRDefault="00DA2CED" w:rsidP="001F38C7">
      <w:pPr>
        <w:rPr>
          <w:rFonts w:ascii="Arial Nova" w:hAnsi="Arial Nova" w:cs="Arial"/>
          <w:sz w:val="22"/>
          <w:szCs w:val="22"/>
          <w:lang w:val="en-US"/>
        </w:rPr>
      </w:pPr>
      <w:r w:rsidRPr="00EF3396">
        <w:rPr>
          <w:rFonts w:ascii="Arial Nova" w:hAnsi="Arial Nova" w:cs="Arial"/>
          <w:sz w:val="22"/>
          <w:szCs w:val="22"/>
          <w:lang w:val="en-US"/>
        </w:rPr>
        <w:t>eTraining Ltd expects sub-contractors to fully engage in the accuracy of payments and they therefore have a responsibility to review their monthly financial reconciliations and identify any inaccuracies.</w:t>
      </w:r>
    </w:p>
    <w:p w14:paraId="38479A65" w14:textId="77777777" w:rsidR="00DA2CED" w:rsidRPr="00EF3396" w:rsidRDefault="00DA2CED" w:rsidP="001F38C7">
      <w:pPr>
        <w:rPr>
          <w:rFonts w:ascii="Arial Nova" w:hAnsi="Arial Nova" w:cs="Arial"/>
          <w:sz w:val="22"/>
          <w:szCs w:val="22"/>
          <w:lang w:val="en-US"/>
        </w:rPr>
      </w:pPr>
    </w:p>
    <w:p w14:paraId="2DFAF6C6" w14:textId="77777777" w:rsidR="001D30A9" w:rsidRPr="00EF3396" w:rsidRDefault="001D30A9" w:rsidP="001F38C7">
      <w:pPr>
        <w:rPr>
          <w:rFonts w:ascii="Arial Nova" w:hAnsi="Arial Nova" w:cs="Arial"/>
          <w:sz w:val="22"/>
          <w:szCs w:val="22"/>
          <w:lang w:val="en-US"/>
        </w:rPr>
      </w:pPr>
    </w:p>
    <w:p w14:paraId="0FD9DADB" w14:textId="77777777" w:rsidR="00DA2CED" w:rsidRPr="00EF3396" w:rsidRDefault="00DA2CED" w:rsidP="001F38C7">
      <w:pPr>
        <w:rPr>
          <w:rFonts w:ascii="Arial Nova" w:hAnsi="Arial Nova" w:cs="Arial"/>
          <w:b/>
          <w:sz w:val="22"/>
          <w:szCs w:val="22"/>
          <w:lang w:val="en-US"/>
        </w:rPr>
      </w:pPr>
      <w:r w:rsidRPr="00EF3396">
        <w:rPr>
          <w:rFonts w:ascii="Arial Nova" w:hAnsi="Arial Nova" w:cs="Arial"/>
          <w:b/>
          <w:sz w:val="22"/>
          <w:szCs w:val="22"/>
          <w:lang w:val="en-US"/>
        </w:rPr>
        <w:t>Policy Publication and Review</w:t>
      </w:r>
    </w:p>
    <w:p w14:paraId="33ADBDA1" w14:textId="77777777" w:rsidR="00DA2CED" w:rsidRPr="00EF3396" w:rsidRDefault="00DA2CED" w:rsidP="001F38C7">
      <w:pPr>
        <w:rPr>
          <w:rFonts w:ascii="Arial Nova" w:hAnsi="Arial Nova" w:cs="Arial"/>
          <w:sz w:val="22"/>
          <w:szCs w:val="22"/>
          <w:lang w:val="en-US"/>
        </w:rPr>
      </w:pPr>
      <w:r w:rsidRPr="00EF3396">
        <w:rPr>
          <w:rFonts w:ascii="Arial Nova" w:hAnsi="Arial Nova" w:cs="Arial"/>
          <w:sz w:val="22"/>
          <w:szCs w:val="22"/>
          <w:lang w:val="en-US"/>
        </w:rPr>
        <w:t xml:space="preserve">This policy is published on eTraining </w:t>
      </w:r>
      <w:proofErr w:type="spellStart"/>
      <w:r w:rsidRPr="00EF3396">
        <w:rPr>
          <w:rFonts w:ascii="Arial Nova" w:hAnsi="Arial Nova" w:cs="Arial"/>
          <w:sz w:val="22"/>
          <w:szCs w:val="22"/>
          <w:lang w:val="en-US"/>
        </w:rPr>
        <w:t>Ltd’s</w:t>
      </w:r>
      <w:proofErr w:type="spellEnd"/>
      <w:r w:rsidRPr="00EF3396">
        <w:rPr>
          <w:rFonts w:ascii="Arial Nova" w:hAnsi="Arial Nova" w:cs="Arial"/>
          <w:sz w:val="22"/>
          <w:szCs w:val="22"/>
          <w:lang w:val="en-US"/>
        </w:rPr>
        <w:t xml:space="preserve"> website </w:t>
      </w:r>
      <w:hyperlink r:id="rId10" w:history="1">
        <w:r w:rsidRPr="00EF3396">
          <w:rPr>
            <w:rStyle w:val="Hyperlink"/>
            <w:rFonts w:ascii="Arial Nova" w:hAnsi="Arial Nova" w:cs="Arial"/>
            <w:sz w:val="22"/>
            <w:szCs w:val="22"/>
            <w:lang w:val="en-US"/>
          </w:rPr>
          <w:t>www.etraining-uk.com</w:t>
        </w:r>
      </w:hyperlink>
      <w:r w:rsidRPr="00EF3396">
        <w:rPr>
          <w:rFonts w:ascii="Arial Nova" w:hAnsi="Arial Nova" w:cs="Arial"/>
          <w:sz w:val="22"/>
          <w:szCs w:val="22"/>
          <w:lang w:val="en-US"/>
        </w:rPr>
        <w:t xml:space="preserve"> and potential sub-contractors should be directed to it as the starting point in any relationship</w:t>
      </w:r>
      <w:r w:rsidR="001642DF" w:rsidRPr="00EF3396">
        <w:rPr>
          <w:rFonts w:ascii="Arial Nova" w:hAnsi="Arial Nova" w:cs="Arial"/>
          <w:sz w:val="22"/>
          <w:szCs w:val="22"/>
          <w:lang w:val="en-US"/>
        </w:rPr>
        <w:t>.</w:t>
      </w:r>
    </w:p>
    <w:p w14:paraId="2B509A90" w14:textId="77777777" w:rsidR="009C03F3" w:rsidRPr="00EF3396" w:rsidRDefault="009C03F3" w:rsidP="001F38C7">
      <w:pPr>
        <w:rPr>
          <w:rFonts w:ascii="Arial Nova" w:hAnsi="Arial Nova" w:cs="Arial"/>
          <w:sz w:val="22"/>
          <w:szCs w:val="22"/>
          <w:lang w:val="en-US"/>
        </w:rPr>
      </w:pPr>
    </w:p>
    <w:p w14:paraId="4E464E51" w14:textId="77777777" w:rsidR="001642DF" w:rsidRPr="00EF3396" w:rsidRDefault="001642DF" w:rsidP="001F38C7">
      <w:pPr>
        <w:rPr>
          <w:rFonts w:ascii="Arial Nova" w:hAnsi="Arial Nova" w:cs="Arial"/>
          <w:sz w:val="22"/>
          <w:szCs w:val="22"/>
        </w:rPr>
      </w:pPr>
      <w:r w:rsidRPr="00EF3396">
        <w:rPr>
          <w:rFonts w:ascii="Arial Nova" w:hAnsi="Arial Nova" w:cs="Arial"/>
          <w:sz w:val="22"/>
          <w:szCs w:val="22"/>
          <w:lang w:val="en-US"/>
        </w:rPr>
        <w:t xml:space="preserve">The policy will be reviewed as and when additional guidance is issued by the SFA and annually as part of </w:t>
      </w:r>
      <w:proofErr w:type="spellStart"/>
      <w:r w:rsidRPr="00EF3396">
        <w:rPr>
          <w:rFonts w:ascii="Arial Nova" w:hAnsi="Arial Nova" w:cs="Arial"/>
          <w:sz w:val="22"/>
          <w:szCs w:val="22"/>
          <w:lang w:val="en-US"/>
        </w:rPr>
        <w:t>eTraining’s</w:t>
      </w:r>
      <w:proofErr w:type="spellEnd"/>
      <w:r w:rsidRPr="00EF3396">
        <w:rPr>
          <w:rFonts w:ascii="Arial Nova" w:hAnsi="Arial Nova" w:cs="Arial"/>
          <w:sz w:val="22"/>
          <w:szCs w:val="22"/>
          <w:lang w:val="en-US"/>
        </w:rPr>
        <w:t xml:space="preserve"> Quality Assurance cycle.</w:t>
      </w:r>
    </w:p>
    <w:p w14:paraId="7A37689E" w14:textId="77777777" w:rsidR="0017776A" w:rsidRPr="00EF3396" w:rsidRDefault="0017776A">
      <w:pPr>
        <w:rPr>
          <w:rFonts w:ascii="Arial Nova" w:hAnsi="Arial Nova" w:cs="Arial"/>
          <w:sz w:val="22"/>
          <w:szCs w:val="22"/>
        </w:rPr>
      </w:pPr>
    </w:p>
    <w:p w14:paraId="3AB56485" w14:textId="77777777" w:rsidR="001642DF" w:rsidRPr="00EF3396" w:rsidRDefault="001642DF">
      <w:pPr>
        <w:rPr>
          <w:rFonts w:ascii="Arial Nova" w:hAnsi="Arial Nova" w:cs="Arial"/>
          <w:sz w:val="22"/>
          <w:szCs w:val="22"/>
        </w:rPr>
      </w:pPr>
    </w:p>
    <w:p w14:paraId="5BDE042D" w14:textId="77777777" w:rsidR="001642DF" w:rsidRPr="00EF3396" w:rsidRDefault="001642DF">
      <w:pPr>
        <w:rPr>
          <w:rFonts w:ascii="Arial Nova" w:hAnsi="Arial Nova" w:cs="Arial"/>
          <w:sz w:val="22"/>
          <w:szCs w:val="22"/>
        </w:rPr>
      </w:pPr>
    </w:p>
    <w:p w14:paraId="6F532596" w14:textId="77777777" w:rsidR="001642DF" w:rsidRPr="00EF3396" w:rsidRDefault="001642DF">
      <w:pPr>
        <w:rPr>
          <w:rFonts w:ascii="Arial Nova" w:hAnsi="Arial Nova" w:cs="Arial"/>
          <w:sz w:val="22"/>
          <w:szCs w:val="22"/>
        </w:rPr>
      </w:pPr>
    </w:p>
    <w:p w14:paraId="63D5D344" w14:textId="77777777" w:rsidR="001642DF" w:rsidRPr="00EF3396" w:rsidRDefault="001642DF">
      <w:pPr>
        <w:rPr>
          <w:rFonts w:ascii="Arial Nova" w:hAnsi="Arial Nov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1642DF" w:rsidRPr="00EF3396" w14:paraId="458866EE" w14:textId="77777777" w:rsidTr="00682412">
        <w:tc>
          <w:tcPr>
            <w:tcW w:w="4981" w:type="dxa"/>
            <w:shd w:val="clear" w:color="auto" w:fill="auto"/>
          </w:tcPr>
          <w:p w14:paraId="1D16C793" w14:textId="77777777" w:rsidR="001642DF" w:rsidRPr="00EF3396" w:rsidRDefault="001642DF">
            <w:pPr>
              <w:rPr>
                <w:rFonts w:ascii="Arial Nova" w:hAnsi="Arial Nova" w:cs="Arial"/>
                <w:sz w:val="22"/>
                <w:szCs w:val="22"/>
              </w:rPr>
            </w:pPr>
            <w:r w:rsidRPr="00EF3396">
              <w:rPr>
                <w:rFonts w:ascii="Arial Nova" w:hAnsi="Arial Nova" w:cs="Arial"/>
                <w:sz w:val="22"/>
                <w:szCs w:val="22"/>
              </w:rPr>
              <w:t>Signed</w:t>
            </w:r>
          </w:p>
          <w:p w14:paraId="0DF30D26" w14:textId="77777777" w:rsidR="001642DF" w:rsidRPr="00EF3396" w:rsidRDefault="001642DF">
            <w:pPr>
              <w:rPr>
                <w:rFonts w:ascii="Arial Nova" w:hAnsi="Arial Nova" w:cs="Arial"/>
                <w:sz w:val="22"/>
                <w:szCs w:val="22"/>
              </w:rPr>
            </w:pPr>
          </w:p>
        </w:tc>
        <w:tc>
          <w:tcPr>
            <w:tcW w:w="4981" w:type="dxa"/>
            <w:shd w:val="clear" w:color="auto" w:fill="auto"/>
          </w:tcPr>
          <w:p w14:paraId="404C2DDE" w14:textId="77777777" w:rsidR="001642DF" w:rsidRPr="00EF3396" w:rsidRDefault="001642DF">
            <w:pPr>
              <w:rPr>
                <w:rFonts w:ascii="Arial Nova" w:hAnsi="Arial Nova" w:cs="Arial"/>
                <w:sz w:val="22"/>
                <w:szCs w:val="22"/>
              </w:rPr>
            </w:pPr>
            <w:r w:rsidRPr="00EF3396">
              <w:rPr>
                <w:rFonts w:ascii="Arial Nova" w:hAnsi="Arial Nova" w:cs="Arial"/>
                <w:sz w:val="22"/>
                <w:szCs w:val="22"/>
              </w:rPr>
              <w:t>Position</w:t>
            </w:r>
          </w:p>
        </w:tc>
      </w:tr>
      <w:tr w:rsidR="001642DF" w:rsidRPr="00EF3396" w14:paraId="7A173A33" w14:textId="77777777" w:rsidTr="00682412">
        <w:tc>
          <w:tcPr>
            <w:tcW w:w="4981" w:type="dxa"/>
            <w:shd w:val="clear" w:color="auto" w:fill="auto"/>
          </w:tcPr>
          <w:p w14:paraId="1CE184AA" w14:textId="77777777" w:rsidR="001642DF" w:rsidRPr="00EF3396" w:rsidRDefault="001642DF">
            <w:pPr>
              <w:rPr>
                <w:rFonts w:ascii="Arial Nova" w:hAnsi="Arial Nova" w:cs="Arial"/>
                <w:sz w:val="22"/>
                <w:szCs w:val="22"/>
              </w:rPr>
            </w:pPr>
            <w:r w:rsidRPr="00EF3396">
              <w:rPr>
                <w:rFonts w:ascii="Arial Nova" w:hAnsi="Arial Nova" w:cs="Arial"/>
                <w:sz w:val="22"/>
                <w:szCs w:val="22"/>
              </w:rPr>
              <w:t>Print</w:t>
            </w:r>
          </w:p>
          <w:p w14:paraId="12AB3D2F" w14:textId="77777777" w:rsidR="001642DF" w:rsidRPr="00EF3396" w:rsidRDefault="001642DF">
            <w:pPr>
              <w:rPr>
                <w:rFonts w:ascii="Arial Nova" w:hAnsi="Arial Nova" w:cs="Arial"/>
                <w:sz w:val="22"/>
                <w:szCs w:val="22"/>
              </w:rPr>
            </w:pPr>
            <w:r w:rsidRPr="00EF3396">
              <w:rPr>
                <w:rFonts w:ascii="Arial Nova" w:hAnsi="Arial Nova" w:cs="Arial"/>
                <w:sz w:val="22"/>
                <w:szCs w:val="22"/>
              </w:rPr>
              <w:t xml:space="preserve">                     </w:t>
            </w:r>
          </w:p>
        </w:tc>
        <w:tc>
          <w:tcPr>
            <w:tcW w:w="4981" w:type="dxa"/>
            <w:shd w:val="clear" w:color="auto" w:fill="auto"/>
          </w:tcPr>
          <w:p w14:paraId="4E56FC3B" w14:textId="77777777" w:rsidR="001642DF" w:rsidRPr="00EF3396" w:rsidRDefault="001642DF">
            <w:pPr>
              <w:rPr>
                <w:rFonts w:ascii="Arial Nova" w:hAnsi="Arial Nova" w:cs="Arial"/>
                <w:sz w:val="22"/>
                <w:szCs w:val="22"/>
              </w:rPr>
            </w:pPr>
            <w:r w:rsidRPr="00EF3396">
              <w:rPr>
                <w:rFonts w:ascii="Arial Nova" w:hAnsi="Arial Nova" w:cs="Arial"/>
                <w:sz w:val="22"/>
                <w:szCs w:val="22"/>
              </w:rPr>
              <w:t>Date</w:t>
            </w:r>
          </w:p>
        </w:tc>
      </w:tr>
    </w:tbl>
    <w:p w14:paraId="68209D67" w14:textId="77777777" w:rsidR="001642DF" w:rsidRPr="00EF3396" w:rsidRDefault="001642DF">
      <w:pPr>
        <w:rPr>
          <w:rFonts w:ascii="Arial Nova" w:hAnsi="Arial Nova" w:cs="Arial"/>
          <w:sz w:val="22"/>
          <w:szCs w:val="22"/>
        </w:rPr>
      </w:pPr>
    </w:p>
    <w:p w14:paraId="46436164" w14:textId="77777777" w:rsidR="001642DF" w:rsidRPr="00EF3396" w:rsidRDefault="001642DF">
      <w:pPr>
        <w:rPr>
          <w:rFonts w:ascii="Arial Nova" w:hAnsi="Arial Nova" w:cs="Arial"/>
          <w:sz w:val="22"/>
          <w:szCs w:val="22"/>
        </w:rPr>
      </w:pPr>
    </w:p>
    <w:p w14:paraId="21FC2587" w14:textId="77777777" w:rsidR="001642DF" w:rsidRPr="00EF3396" w:rsidRDefault="001642DF">
      <w:pPr>
        <w:rPr>
          <w:rFonts w:ascii="Arial Nova" w:hAnsi="Arial Nova" w:cs="Arial"/>
          <w:sz w:val="22"/>
          <w:szCs w:val="22"/>
        </w:rPr>
      </w:pPr>
    </w:p>
    <w:p w14:paraId="61386A9B" w14:textId="77777777" w:rsidR="001642DF" w:rsidRPr="00EF3396" w:rsidRDefault="001642DF">
      <w:pPr>
        <w:rPr>
          <w:rFonts w:ascii="Arial Nova" w:hAnsi="Arial Nova" w:cs="Arial"/>
          <w:sz w:val="22"/>
          <w:szCs w:val="22"/>
        </w:rPr>
      </w:pPr>
    </w:p>
    <w:p w14:paraId="4C5EAFD9" w14:textId="77777777" w:rsidR="001642DF" w:rsidRPr="00EF3396" w:rsidRDefault="001642DF">
      <w:pPr>
        <w:rPr>
          <w:rFonts w:ascii="Arial Nova" w:hAnsi="Arial Nova" w:cs="Arial"/>
          <w:sz w:val="22"/>
          <w:szCs w:val="22"/>
        </w:rPr>
      </w:pPr>
    </w:p>
    <w:p w14:paraId="678CF51E" w14:textId="77777777" w:rsidR="001642DF" w:rsidRPr="00EF3396" w:rsidRDefault="001642DF">
      <w:pPr>
        <w:rPr>
          <w:rFonts w:ascii="Arial Nova" w:hAnsi="Arial Nova" w:cs="Arial"/>
          <w:sz w:val="22"/>
          <w:szCs w:val="22"/>
        </w:rPr>
      </w:pPr>
    </w:p>
    <w:p w14:paraId="25A45F36" w14:textId="77777777" w:rsidR="0017776A" w:rsidRPr="00EF3396" w:rsidRDefault="0017776A">
      <w:pPr>
        <w:rPr>
          <w:rFonts w:ascii="Arial Nova" w:hAnsi="Arial Nova" w:cs="Arial"/>
          <w:sz w:val="22"/>
          <w:szCs w:val="22"/>
        </w:rPr>
      </w:pPr>
    </w:p>
    <w:sectPr w:rsidR="0017776A" w:rsidRPr="00EF3396" w:rsidSect="00C15871">
      <w:headerReference w:type="even" r:id="rId11"/>
      <w:headerReference w:type="default" r:id="rId12"/>
      <w:footerReference w:type="default" r:id="rId13"/>
      <w:pgSz w:w="11906" w:h="16838"/>
      <w:pgMar w:top="1440" w:right="1080" w:bottom="1440" w:left="1080"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F816" w14:textId="77777777" w:rsidR="008D5405" w:rsidRDefault="008D5405">
      <w:r>
        <w:separator/>
      </w:r>
    </w:p>
  </w:endnote>
  <w:endnote w:type="continuationSeparator" w:id="0">
    <w:p w14:paraId="3CC1CC04" w14:textId="77777777" w:rsidR="008D5405" w:rsidRDefault="008D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0410" w14:textId="77777777" w:rsidR="00FB4D5A" w:rsidRPr="00EF3396" w:rsidRDefault="00EF3396">
    <w:pPr>
      <w:pStyle w:val="Footer"/>
      <w:rPr>
        <w:rFonts w:ascii="Arial" w:hAnsi="Arial" w:cs="Arial"/>
        <w:sz w:val="22"/>
        <w:szCs w:val="22"/>
        <w:lang w:val="en-US"/>
      </w:rPr>
    </w:pPr>
    <w:r>
      <w:rPr>
        <w:rFonts w:ascii="Arial" w:hAnsi="Arial" w:cs="Arial"/>
        <w:sz w:val="22"/>
        <w:szCs w:val="22"/>
        <w:lang w:val="en-US"/>
      </w:rPr>
      <w:t>January 2021 v</w:t>
    </w:r>
    <w:r w:rsidR="00D2192F">
      <w:rPr>
        <w:rFonts w:ascii="Arial" w:hAnsi="Arial" w:cs="Arial"/>
        <w:sz w:val="22"/>
        <w:szCs w:val="22"/>
        <w:lang w:val="en-US"/>
      </w:rPr>
      <w:t>2</w:t>
    </w:r>
    <w:r>
      <w:rPr>
        <w:rFonts w:ascii="Arial" w:hAnsi="Arial" w:cs="Arial"/>
        <w:sz w:val="22"/>
        <w:szCs w:val="22"/>
        <w:lang w:val="en-U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F2EBB" w14:textId="77777777" w:rsidR="008D5405" w:rsidRDefault="008D5405">
      <w:r>
        <w:separator/>
      </w:r>
    </w:p>
  </w:footnote>
  <w:footnote w:type="continuationSeparator" w:id="0">
    <w:p w14:paraId="77B34660" w14:textId="77777777" w:rsidR="008D5405" w:rsidRDefault="008D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ACAB" w14:textId="77777777" w:rsidR="00FB4D5A" w:rsidRDefault="00FB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6E1CE" w14:textId="77777777" w:rsidR="00FB4D5A" w:rsidRDefault="00FB4D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046F" w14:textId="77777777" w:rsidR="00FB4D5A" w:rsidRDefault="00EF3396" w:rsidP="00EF3396">
    <w:pPr>
      <w:pStyle w:val="Header"/>
      <w:rPr>
        <w:noProof/>
      </w:rPr>
    </w:pPr>
    <w:r w:rsidRPr="00424594">
      <w:rPr>
        <w:noProof/>
      </w:rPr>
      <w:pict w14:anchorId="54842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15.5pt;height:56.25pt;visibility:visible">
          <v:imagedata r:id="rId1" o:title=""/>
        </v:shape>
      </w:pict>
    </w:r>
  </w:p>
  <w:p w14:paraId="6C59F2DC" w14:textId="77777777" w:rsidR="00EF3396" w:rsidRPr="00EF3396" w:rsidRDefault="00EF3396" w:rsidP="00EF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5E6"/>
    <w:multiLevelType w:val="hybridMultilevel"/>
    <w:tmpl w:val="EAB4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70115"/>
    <w:multiLevelType w:val="hybridMultilevel"/>
    <w:tmpl w:val="4C34D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B52FAE"/>
    <w:multiLevelType w:val="hybridMultilevel"/>
    <w:tmpl w:val="EB5E085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D6400"/>
    <w:multiLevelType w:val="multilevel"/>
    <w:tmpl w:val="B504DC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FB0178"/>
    <w:multiLevelType w:val="hybridMultilevel"/>
    <w:tmpl w:val="98684E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C1D5B13"/>
    <w:multiLevelType w:val="multilevel"/>
    <w:tmpl w:val="0B7A990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B63CEF"/>
    <w:multiLevelType w:val="hybridMultilevel"/>
    <w:tmpl w:val="D44A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B3676"/>
    <w:multiLevelType w:val="hybridMultilevel"/>
    <w:tmpl w:val="16C4D2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8D1727"/>
    <w:multiLevelType w:val="multilevel"/>
    <w:tmpl w:val="649C34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06304C"/>
    <w:multiLevelType w:val="hybridMultilevel"/>
    <w:tmpl w:val="F04C1466"/>
    <w:lvl w:ilvl="0">
      <w:start w:val="3"/>
      <w:numFmt w:val="decimal"/>
      <w:lvlText w:val="%1."/>
      <w:lvlJc w:val="left"/>
      <w:pPr>
        <w:tabs>
          <w:tab w:val="num" w:pos="540"/>
        </w:tabs>
        <w:ind w:left="540" w:hanging="54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21E9277B"/>
    <w:multiLevelType w:val="hybridMultilevel"/>
    <w:tmpl w:val="9F063C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24678D"/>
    <w:multiLevelType w:val="multilevel"/>
    <w:tmpl w:val="6F1ABF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5750D"/>
    <w:multiLevelType w:val="multilevel"/>
    <w:tmpl w:val="824642CE"/>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606136"/>
    <w:multiLevelType w:val="hybridMultilevel"/>
    <w:tmpl w:val="3AC651F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92652"/>
    <w:multiLevelType w:val="hybridMultilevel"/>
    <w:tmpl w:val="BC88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853FA"/>
    <w:multiLevelType w:val="multilevel"/>
    <w:tmpl w:val="6F1ABF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4308A1"/>
    <w:multiLevelType w:val="multilevel"/>
    <w:tmpl w:val="B504DC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81072A"/>
    <w:multiLevelType w:val="hybridMultilevel"/>
    <w:tmpl w:val="126C0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A41AA"/>
    <w:multiLevelType w:val="hybridMultilevel"/>
    <w:tmpl w:val="BD86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E2E43"/>
    <w:multiLevelType w:val="hybridMultilevel"/>
    <w:tmpl w:val="1334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F4E80"/>
    <w:multiLevelType w:val="multilevel"/>
    <w:tmpl w:val="74903E3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456C7B"/>
    <w:multiLevelType w:val="hybridMultilevel"/>
    <w:tmpl w:val="FE64FDB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B663B"/>
    <w:multiLevelType w:val="multilevel"/>
    <w:tmpl w:val="649C34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FA3B88"/>
    <w:multiLevelType w:val="multilevel"/>
    <w:tmpl w:val="0B7A990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432314"/>
    <w:multiLevelType w:val="hybridMultilevel"/>
    <w:tmpl w:val="1514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311FA"/>
    <w:multiLevelType w:val="hybridMultilevel"/>
    <w:tmpl w:val="BDAE3668"/>
    <w:lvl w:ilvl="0">
      <w:start w:val="1"/>
      <w:numFmt w:val="bullet"/>
      <w:lvlText w:val=""/>
      <w:lvlJc w:val="left"/>
      <w:pPr>
        <w:tabs>
          <w:tab w:val="num" w:pos="540"/>
        </w:tabs>
        <w:ind w:left="540" w:hanging="360"/>
      </w:pPr>
      <w:rPr>
        <w:rFonts w:ascii="Wingdings" w:hAnsi="Wingdings"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BFC2B1A"/>
    <w:multiLevelType w:val="hybridMultilevel"/>
    <w:tmpl w:val="6DFE23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FF4002"/>
    <w:multiLevelType w:val="hybridMultilevel"/>
    <w:tmpl w:val="BFA001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64A275F1"/>
    <w:multiLevelType w:val="multilevel"/>
    <w:tmpl w:val="BDAE3668"/>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4FF546C"/>
    <w:multiLevelType w:val="hybridMultilevel"/>
    <w:tmpl w:val="5748DD0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537433B"/>
    <w:multiLevelType w:val="multilevel"/>
    <w:tmpl w:val="EC60CFE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55695F"/>
    <w:multiLevelType w:val="multilevel"/>
    <w:tmpl w:val="A3882F6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F81630"/>
    <w:multiLevelType w:val="multilevel"/>
    <w:tmpl w:val="15FA81D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F20417"/>
    <w:multiLevelType w:val="hybridMultilevel"/>
    <w:tmpl w:val="1C88D76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E17AE9"/>
    <w:multiLevelType w:val="hybridMultilevel"/>
    <w:tmpl w:val="15FA81D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7D14B5"/>
    <w:multiLevelType w:val="hybridMultilevel"/>
    <w:tmpl w:val="2BD0388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06FE1"/>
    <w:multiLevelType w:val="hybridMultilevel"/>
    <w:tmpl w:val="A9F81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5"/>
  </w:num>
  <w:num w:numId="2">
    <w:abstractNumId w:val="21"/>
  </w:num>
  <w:num w:numId="3">
    <w:abstractNumId w:val="34"/>
  </w:num>
  <w:num w:numId="4">
    <w:abstractNumId w:val="4"/>
  </w:num>
  <w:num w:numId="5">
    <w:abstractNumId w:val="23"/>
  </w:num>
  <w:num w:numId="6">
    <w:abstractNumId w:val="10"/>
  </w:num>
  <w:num w:numId="7">
    <w:abstractNumId w:val="29"/>
  </w:num>
  <w:num w:numId="8">
    <w:abstractNumId w:val="2"/>
  </w:num>
  <w:num w:numId="9">
    <w:abstractNumId w:val="35"/>
  </w:num>
  <w:num w:numId="10">
    <w:abstractNumId w:val="13"/>
  </w:num>
  <w:num w:numId="11">
    <w:abstractNumId w:val="33"/>
  </w:num>
  <w:num w:numId="12">
    <w:abstractNumId w:val="7"/>
  </w:num>
  <w:num w:numId="13">
    <w:abstractNumId w:val="32"/>
  </w:num>
  <w:num w:numId="14">
    <w:abstractNumId w:val="26"/>
  </w:num>
  <w:num w:numId="15">
    <w:abstractNumId w:val="28"/>
  </w:num>
  <w:num w:numId="16">
    <w:abstractNumId w:val="27"/>
  </w:num>
  <w:num w:numId="17">
    <w:abstractNumId w:val="5"/>
  </w:num>
  <w:num w:numId="18">
    <w:abstractNumId w:val="11"/>
  </w:num>
  <w:num w:numId="19">
    <w:abstractNumId w:val="31"/>
  </w:num>
  <w:num w:numId="20">
    <w:abstractNumId w:val="12"/>
  </w:num>
  <w:num w:numId="21">
    <w:abstractNumId w:val="9"/>
  </w:num>
  <w:num w:numId="22">
    <w:abstractNumId w:val="15"/>
  </w:num>
  <w:num w:numId="23">
    <w:abstractNumId w:val="30"/>
  </w:num>
  <w:num w:numId="24">
    <w:abstractNumId w:val="20"/>
  </w:num>
  <w:num w:numId="25">
    <w:abstractNumId w:val="16"/>
  </w:num>
  <w:num w:numId="26">
    <w:abstractNumId w:val="17"/>
  </w:num>
  <w:num w:numId="27">
    <w:abstractNumId w:val="3"/>
  </w:num>
  <w:num w:numId="28">
    <w:abstractNumId w:val="1"/>
  </w:num>
  <w:num w:numId="29">
    <w:abstractNumId w:val="22"/>
  </w:num>
  <w:num w:numId="30">
    <w:abstractNumId w:val="8"/>
  </w:num>
  <w:num w:numId="31">
    <w:abstractNumId w:val="24"/>
  </w:num>
  <w:num w:numId="32">
    <w:abstractNumId w:val="14"/>
  </w:num>
  <w:num w:numId="33">
    <w:abstractNumId w:val="0"/>
  </w:num>
  <w:num w:numId="34">
    <w:abstractNumId w:val="18"/>
  </w:num>
  <w:num w:numId="35">
    <w:abstractNumId w:val="36"/>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1F6"/>
    <w:rsid w:val="00040496"/>
    <w:rsid w:val="00116360"/>
    <w:rsid w:val="00130095"/>
    <w:rsid w:val="00133DA7"/>
    <w:rsid w:val="001642DF"/>
    <w:rsid w:val="0017776A"/>
    <w:rsid w:val="001A59C9"/>
    <w:rsid w:val="001D30A9"/>
    <w:rsid w:val="001E7980"/>
    <w:rsid w:val="001F38C7"/>
    <w:rsid w:val="001F58C6"/>
    <w:rsid w:val="00220566"/>
    <w:rsid w:val="0023521D"/>
    <w:rsid w:val="00242AC4"/>
    <w:rsid w:val="00306206"/>
    <w:rsid w:val="00316E08"/>
    <w:rsid w:val="003244F9"/>
    <w:rsid w:val="00325C2E"/>
    <w:rsid w:val="003664F1"/>
    <w:rsid w:val="00394DE8"/>
    <w:rsid w:val="003D2489"/>
    <w:rsid w:val="00431517"/>
    <w:rsid w:val="00576034"/>
    <w:rsid w:val="005A2B2A"/>
    <w:rsid w:val="005C437D"/>
    <w:rsid w:val="005E1B2F"/>
    <w:rsid w:val="00654E65"/>
    <w:rsid w:val="00682412"/>
    <w:rsid w:val="00763011"/>
    <w:rsid w:val="007A40BD"/>
    <w:rsid w:val="007B348C"/>
    <w:rsid w:val="00846902"/>
    <w:rsid w:val="00890170"/>
    <w:rsid w:val="008A6E58"/>
    <w:rsid w:val="008D5405"/>
    <w:rsid w:val="009C03F3"/>
    <w:rsid w:val="00AA5F42"/>
    <w:rsid w:val="00B20D27"/>
    <w:rsid w:val="00B36F1E"/>
    <w:rsid w:val="00B451F6"/>
    <w:rsid w:val="00B45D31"/>
    <w:rsid w:val="00B7437D"/>
    <w:rsid w:val="00B94F4C"/>
    <w:rsid w:val="00C15871"/>
    <w:rsid w:val="00D0048D"/>
    <w:rsid w:val="00D2192F"/>
    <w:rsid w:val="00DA2CED"/>
    <w:rsid w:val="00DE163C"/>
    <w:rsid w:val="00E91191"/>
    <w:rsid w:val="00E92414"/>
    <w:rsid w:val="00EB1ADA"/>
    <w:rsid w:val="00EF3396"/>
    <w:rsid w:val="00F61795"/>
    <w:rsid w:val="00F71F13"/>
    <w:rsid w:val="00FB23A0"/>
    <w:rsid w:val="00FB4D5A"/>
    <w:rsid w:val="00FF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EADE5"/>
  <w15:chartTrackingRefBased/>
  <w15:docId w15:val="{4DF8427B-067C-4B47-92A6-4F107624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autoRedefine/>
    <w:qFormat/>
    <w:pPr>
      <w:keepNext/>
      <w:spacing w:before="240" w:after="60"/>
      <w:outlineLvl w:val="0"/>
    </w:pPr>
    <w:rPr>
      <w:rFonts w:cs="Arial"/>
      <w:b/>
      <w:bCs/>
      <w:kern w:val="32"/>
      <w:szCs w:val="32"/>
    </w:rPr>
  </w:style>
  <w:style w:type="paragraph" w:styleId="Heading2">
    <w:name w:val="heading 2"/>
    <w:basedOn w:val="Normal"/>
    <w:next w:val="Normal"/>
    <w:autoRedefine/>
    <w:qFormat/>
    <w:rsid w:val="00431517"/>
    <w:pPr>
      <w:keepNext/>
      <w:spacing w:before="240" w:after="60"/>
      <w:outlineLvl w:val="1"/>
    </w:pPr>
    <w:rPr>
      <w:rFonts w:ascii="Arial" w:hAnsi="Arial" w:cs="Arial"/>
      <w:b/>
      <w:bCs/>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1F58C6"/>
    <w:pPr>
      <w:ind w:left="720"/>
    </w:pPr>
  </w:style>
  <w:style w:type="paragraph" w:styleId="BodyTextIndent">
    <w:name w:val="Body Text Indent"/>
    <w:basedOn w:val="Normal"/>
    <w:semiHidden/>
    <w:pPr>
      <w:ind w:left="720" w:hanging="720"/>
    </w:pPr>
    <w:rPr>
      <w:szCs w:val="20"/>
      <w:lang w:eastAsia="en-US"/>
    </w:rPr>
  </w:style>
  <w:style w:type="paragraph" w:styleId="BodyTextIndent2">
    <w:name w:val="Body Text Indent 2"/>
    <w:basedOn w:val="Normal"/>
    <w:semiHidden/>
    <w:pPr>
      <w:ind w:left="720" w:hanging="720"/>
      <w:jc w:val="both"/>
    </w:pPr>
    <w:rPr>
      <w:szCs w:val="20"/>
      <w:lang w:eastAsia="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7A40BD"/>
    <w:rPr>
      <w:rFonts w:ascii="Tahoma" w:hAnsi="Tahoma" w:cs="Tahoma"/>
      <w:sz w:val="16"/>
      <w:szCs w:val="16"/>
    </w:rPr>
  </w:style>
  <w:style w:type="character" w:customStyle="1" w:styleId="BalloonTextChar">
    <w:name w:val="Balloon Text Char"/>
    <w:link w:val="BalloonText"/>
    <w:uiPriority w:val="99"/>
    <w:semiHidden/>
    <w:rsid w:val="007A40BD"/>
    <w:rPr>
      <w:rFonts w:ascii="Tahoma" w:hAnsi="Tahoma" w:cs="Tahoma"/>
      <w:sz w:val="16"/>
      <w:szCs w:val="16"/>
    </w:rPr>
  </w:style>
  <w:style w:type="character" w:customStyle="1" w:styleId="FooterChar">
    <w:name w:val="Footer Char"/>
    <w:link w:val="Footer"/>
    <w:uiPriority w:val="99"/>
    <w:rsid w:val="00FB4D5A"/>
    <w:rPr>
      <w:sz w:val="24"/>
      <w:szCs w:val="24"/>
    </w:rPr>
  </w:style>
  <w:style w:type="paragraph" w:styleId="NormalWeb">
    <w:name w:val="Normal (Web)"/>
    <w:basedOn w:val="Normal"/>
    <w:uiPriority w:val="99"/>
    <w:semiHidden/>
    <w:unhideWhenUsed/>
    <w:rsid w:val="00130095"/>
    <w:pPr>
      <w:spacing w:before="100" w:beforeAutospacing="1" w:after="100" w:afterAutospacing="1"/>
    </w:pPr>
    <w:rPr>
      <w:rFonts w:ascii="Arial" w:hAnsi="Arial" w:cs="Arial"/>
    </w:rPr>
  </w:style>
  <w:style w:type="table" w:styleId="TableGrid">
    <w:name w:val="Table Grid"/>
    <w:basedOn w:val="TableNormal"/>
    <w:uiPriority w:val="59"/>
    <w:rsid w:val="0016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training-u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3" ma:contentTypeDescription="Create a new document." ma:contentTypeScope="" ma:versionID="3f686b4818f70c7a539b78b3019208c8">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9089a90fa571ce58828e4a1245faacae"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FCA4E-C28D-4426-B1B7-45A799A28EF3}">
  <ds:schemaRefs>
    <ds:schemaRef ds:uri="http://schemas.microsoft.com/sharepoint/v3/contenttype/forms"/>
  </ds:schemaRefs>
</ds:datastoreItem>
</file>

<file path=customXml/itemProps2.xml><?xml version="1.0" encoding="utf-8"?>
<ds:datastoreItem xmlns:ds="http://schemas.openxmlformats.org/officeDocument/2006/customXml" ds:itemID="{6A08BFC7-5A06-4B6F-BE26-5C5C34705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D0C8A-2AD2-4CBF-A40E-C4684B5EFB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 OPPORTUNITIES AND DIVERSITY POLICY</vt:lpstr>
    </vt:vector>
  </TitlesOfParts>
  <Company>E&amp;A</Company>
  <LinksUpToDate>false</LinksUpToDate>
  <CharactersWithSpaces>3771</CharactersWithSpaces>
  <SharedDoc>false</SharedDoc>
  <HLinks>
    <vt:vector size="6" baseType="variant">
      <vt:variant>
        <vt:i4>4194317</vt:i4>
      </vt:variant>
      <vt:variant>
        <vt:i4>0</vt:i4>
      </vt:variant>
      <vt:variant>
        <vt:i4>0</vt:i4>
      </vt:variant>
      <vt:variant>
        <vt:i4>5</vt:i4>
      </vt:variant>
      <vt:variant>
        <vt:lpwstr>http://www.etraining-uk.com/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AND DIVERSITY POLICY</dc:title>
  <dc:subject/>
  <dc:creator>Claire Stringer</dc:creator>
  <cp:keywords/>
  <cp:lastModifiedBy>Tim Rowe</cp:lastModifiedBy>
  <cp:revision>2</cp:revision>
  <cp:lastPrinted>2014-03-07T10:19:00Z</cp:lastPrinted>
  <dcterms:created xsi:type="dcterms:W3CDTF">2021-04-16T08:46:00Z</dcterms:created>
  <dcterms:modified xsi:type="dcterms:W3CDTF">2021-04-16T08:46:00Z</dcterms:modified>
</cp:coreProperties>
</file>